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21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025"/>
        <w:gridCol w:w="896"/>
        <w:gridCol w:w="769"/>
        <w:gridCol w:w="1921"/>
        <w:gridCol w:w="1281"/>
        <w:gridCol w:w="1332"/>
        <w:gridCol w:w="13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3" w:hRule="atLeast"/>
        </w:trPr>
        <w:tc>
          <w:tcPr>
            <w:tcW w:w="7878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32"/>
                <w:szCs w:val="32"/>
              </w:rPr>
              <w:t>附件一：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2"/>
                <w:szCs w:val="32"/>
              </w:rPr>
              <w:t xml:space="preserve">       2023年瑞金医院体检报名汇总表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4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出生年月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未婚请注明“未婚”字样（限女性）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女性项目：钼靶、乳腺B超，二选一（限女性）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6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</w:tbl>
    <w:p>
      <w:pPr>
        <w:jc w:val="left"/>
        <w:rPr>
          <w:rFonts w:ascii="宋体" w:hAnsi="宋体"/>
          <w:color w:val="000000"/>
          <w:sz w:val="28"/>
          <w:szCs w:val="28"/>
        </w:rPr>
      </w:pPr>
    </w:p>
    <w:p>
      <w:pPr>
        <w:jc w:val="left"/>
        <w:rPr>
          <w:rFonts w:ascii="宋体" w:hAnsi="宋体"/>
          <w:color w:val="000000"/>
          <w:sz w:val="28"/>
          <w:szCs w:val="28"/>
        </w:rPr>
      </w:pPr>
    </w:p>
    <w:p>
      <w:pPr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附件二：</w:t>
      </w:r>
    </w:p>
    <w:tbl>
      <w:tblPr>
        <w:tblStyle w:val="2"/>
        <w:tblW w:w="976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3255"/>
        <w:gridCol w:w="1895"/>
        <w:gridCol w:w="24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97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28"/>
                <w:szCs w:val="28"/>
              </w:rPr>
              <w:t>上海立信会计金融学院（教工）体检项目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基础项目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男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一般项目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内科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外科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眼科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耳、鼻、喉科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妇科检查(已婚)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常规检查</w:t>
            </w:r>
          </w:p>
        </w:tc>
        <w:tc>
          <w:tcPr>
            <w:tcW w:w="189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白带常规</w:t>
            </w:r>
          </w:p>
        </w:tc>
        <w:tc>
          <w:tcPr>
            <w:tcW w:w="18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宫颈刮片</w:t>
            </w:r>
          </w:p>
        </w:tc>
        <w:tc>
          <w:tcPr>
            <w:tcW w:w="18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血常规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Cs w:val="21"/>
              </w:rPr>
              <w:t>肝功能全套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Cs w:val="21"/>
              </w:rPr>
              <w:t>血脂4项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空腹血糖</w:t>
            </w:r>
          </w:p>
        </w:tc>
        <w:tc>
          <w:tcPr>
            <w:tcW w:w="18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肾功能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肿瘤标志物-TM6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癌胚抗原</w:t>
            </w:r>
            <w:r>
              <w:rPr>
                <w:rFonts w:ascii="Trebuchet MS" w:hAnsi="Trebuchet MS" w:cs="宋体"/>
                <w:kern w:val="0"/>
                <w:szCs w:val="21"/>
              </w:rPr>
              <w:t>(CEA)</w:t>
            </w:r>
          </w:p>
        </w:tc>
        <w:tc>
          <w:tcPr>
            <w:tcW w:w="18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甲胎蛋白</w:t>
            </w:r>
            <w:r>
              <w:rPr>
                <w:rFonts w:ascii="Trebuchet MS" w:hAnsi="Trebuchet MS" w:cs="宋体"/>
                <w:kern w:val="0"/>
                <w:szCs w:val="21"/>
              </w:rPr>
              <w:t>(AFP)</w:t>
            </w:r>
          </w:p>
        </w:tc>
        <w:tc>
          <w:tcPr>
            <w:tcW w:w="18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249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糖类抗原</w:t>
            </w:r>
            <w:r>
              <w:rPr>
                <w:rFonts w:ascii="Trebuchet MS" w:hAnsi="Trebuchet MS" w:cs="宋体"/>
                <w:kern w:val="0"/>
                <w:szCs w:val="21"/>
              </w:rPr>
              <w:t>199(CA199)</w:t>
            </w:r>
          </w:p>
        </w:tc>
        <w:tc>
          <w:tcPr>
            <w:tcW w:w="18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249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vAlign w:val="center"/>
          </w:tcPr>
          <w:p>
            <w:pPr>
              <w:widowControl/>
              <w:jc w:val="left"/>
              <w:rPr>
                <w:rFonts w:ascii="Trebuchet MS" w:hAnsi="Trebuchet MS" w:cs="宋体"/>
                <w:kern w:val="0"/>
                <w:szCs w:val="21"/>
              </w:rPr>
            </w:pPr>
            <w:r>
              <w:rPr>
                <w:rFonts w:hint="eastAsia" w:ascii="Trebuchet MS" w:hAnsi="Trebuchet MS" w:cs="宋体"/>
                <w:kern w:val="0"/>
                <w:szCs w:val="21"/>
              </w:rPr>
              <w:t>神经元特异性烯醇化酶</w:t>
            </w:r>
            <w:r>
              <w:rPr>
                <w:rFonts w:ascii="Trebuchet MS" w:hAnsi="Trebuchet MS" w:cs="宋体"/>
                <w:kern w:val="0"/>
                <w:szCs w:val="21"/>
              </w:rPr>
              <w:t>(NSE)</w:t>
            </w:r>
          </w:p>
        </w:tc>
        <w:tc>
          <w:tcPr>
            <w:tcW w:w="18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249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糖类抗原125（CA125）</w:t>
            </w:r>
          </w:p>
        </w:tc>
        <w:tc>
          <w:tcPr>
            <w:tcW w:w="18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249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糖类抗原153（CA153）</w:t>
            </w:r>
          </w:p>
        </w:tc>
        <w:tc>
          <w:tcPr>
            <w:tcW w:w="18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249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总前列腺特异性抗原</w:t>
            </w:r>
            <w:r>
              <w:rPr>
                <w:rFonts w:ascii="Trebuchet MS" w:hAnsi="Trebuchet MS" w:cs="宋体"/>
                <w:kern w:val="0"/>
                <w:szCs w:val="21"/>
              </w:rPr>
              <w:t>(TPSA)</w:t>
            </w:r>
          </w:p>
        </w:tc>
        <w:tc>
          <w:tcPr>
            <w:tcW w:w="18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249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甲状腺功能检测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尿常规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心电图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5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计算机断层成像（CT）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彩色B超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肝、胆、脾、胰、肾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甲状腺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前列腺（男性）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乳房（女性）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阴超（已婚）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1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子宫及附件（未婚）</w:t>
            </w:r>
          </w:p>
        </w:tc>
        <w:tc>
          <w:tcPr>
            <w:tcW w:w="18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2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★</w:t>
            </w:r>
          </w:p>
        </w:tc>
      </w:tr>
    </w:tbl>
    <w:p>
      <w:pPr>
        <w:spacing w:line="540" w:lineRule="exact"/>
        <w:jc w:val="center"/>
        <w:rPr>
          <w:b/>
          <w:sz w:val="32"/>
          <w:szCs w:val="32"/>
        </w:rPr>
      </w:pPr>
    </w:p>
    <w:p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>
      <w:pPr>
        <w:jc w:val="left"/>
        <w:rPr>
          <w:rFonts w:asciiTheme="minorEastAsia" w:hAnsiTheme="minorEastAsia"/>
          <w:color w:val="000000"/>
          <w:sz w:val="28"/>
          <w:szCs w:val="28"/>
        </w:rPr>
      </w:pPr>
      <w:r>
        <w:rPr>
          <w:rFonts w:hint="eastAsia" w:asciiTheme="minorEastAsia" w:hAnsiTheme="minorEastAsia"/>
          <w:color w:val="000000"/>
          <w:sz w:val="28"/>
          <w:szCs w:val="28"/>
        </w:rPr>
        <w:t>附件三：</w:t>
      </w:r>
    </w:p>
    <w:p>
      <w:pPr>
        <w:spacing w:line="540" w:lineRule="exact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瑞金医院体检注意事项</w:t>
      </w:r>
    </w:p>
    <w:p>
      <w:pPr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一、体检前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1.体检单位为:上海立信会计金融学院。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2.体检地点：瑞金二路197号（永嘉路口），交通大学医院附属瑞金医院，新门诊大楼8楼体检中心。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交通线路：41、104、96、128、146、575、835、17、24、43等均可到达。9号线到达。</w:t>
      </w:r>
    </w:p>
    <w:p>
      <w:pPr>
        <w:ind w:firstLine="495" w:firstLineChars="236"/>
        <w:rPr>
          <w:b/>
          <w:szCs w:val="21"/>
        </w:rPr>
      </w:pPr>
      <w:r>
        <w:rPr>
          <w:rFonts w:hint="eastAsia" w:asciiTheme="minorEastAsia" w:hAnsiTheme="minorEastAsia"/>
          <w:szCs w:val="21"/>
        </w:rPr>
        <w:t>3.</w:t>
      </w:r>
      <w:r>
        <w:rPr>
          <w:rFonts w:hint="eastAsia" w:asciiTheme="minorEastAsia" w:hAnsiTheme="minorEastAsia"/>
          <w:szCs w:val="21"/>
          <w:highlight w:val="yellow"/>
        </w:rPr>
        <w:t>提前做好准备工作：带好本人身份证及体检单</w:t>
      </w:r>
      <w:r>
        <w:rPr>
          <w:rFonts w:hint="eastAsia"/>
          <w:b/>
          <w:szCs w:val="21"/>
        </w:rPr>
        <w:t>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4.</w:t>
      </w:r>
      <w:r>
        <w:rPr>
          <w:rFonts w:hint="eastAsia" w:asciiTheme="minorEastAsia" w:hAnsiTheme="minorEastAsia"/>
          <w:b/>
          <w:szCs w:val="21"/>
        </w:rPr>
        <w:t>有CT检查者请于当天早上领取体检卡后,先去CT检查处登记号码,尽早完成项目，过时将择日另行预约方可检查。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5.事先核对本人信息是否填写完整（姓名、性别、年龄）请勿随意更改体检编号。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6.体检前一天请吃清淡食物，注意休息，晚上8点后请勿进食，体检当天早晨空腹，水尽量少喝。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7.请勿佩戴玉器、金属挂件或项链，不携带贵重物品，请勿穿戴有亮片或有反射性配饰的衣服。女同志不穿连衣裙等不便穿脱的服装。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8.怀孕及哺乳期的妇女，请勿拍摄X光胸片、CT等。</w:t>
      </w:r>
    </w:p>
    <w:p>
      <w:pPr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二、体检时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1．为确保有效体检，体检时间为早上7：00-8：30时为发卡时间，上午9：30时体检结束，迟到者当日不予体检。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2．为了便于体检，体检时携带物品可以寄存在储物箱内，贵重物品请勿寄放，自行保管，使用完后,请将储物箱内物品取回并将钥匙归还原处。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3．抽血、B超等需空腹项目做完之后再去吃早餐。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4．请注意体检中心的各类指示牌结合体检项目合理安排检查顺序，减少等候时间，遇到困难及时询问工作人员。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5．体检时请自觉遵守排队秩序，依次进入检查室，保持安静。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6．如体检需要增减项目的，请单位联系人和工作人员联系，其余人不受理。需个人自费办理体检项目的，请在接待处等候区排队办理。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7．由于停车位少，请尽量不要开车前往。自备车请停放在门诊大楼地下车库体检中心专用停车处，收到停车凭证的等体检结束后请到体检中心,接待处办理免去停车费手续。</w:t>
      </w:r>
    </w:p>
    <w:p>
      <w:pPr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三、体检后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1.</w:t>
      </w:r>
      <w:r>
        <w:rPr>
          <w:rFonts w:hint="eastAsia" w:asciiTheme="minorEastAsia" w:hAnsiTheme="minorEastAsia"/>
          <w:szCs w:val="21"/>
          <w:highlight w:val="yellow"/>
        </w:rPr>
        <w:t>体检完成后请把体检单交给工作人员，并取回“密码条”（必须由本人保存好）。一个月时间可以按照“密码条”上的网址查阅本人的体检结果（体检中心为老同志提供纸质版）。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2.放弃体检者，请告知单位联系人，体检中心将按退还体检手册份数扣除5元/份工本费，如不归还,按原价计费，所有化验单和体检本都是有价证券，遗失不补。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3.体检作为健康筛选，请各位体检者认真查看主检医生的建议，并尽量按照建议执行。</w:t>
      </w:r>
    </w:p>
    <w:p>
      <w:pPr>
        <w:ind w:firstLine="495" w:firstLineChars="236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4.体检中心提供咨询时间是：每周一至周五下午2点至4点有专家医生咨询。需要事先电话预约。</w:t>
      </w:r>
    </w:p>
    <w:p>
      <w:pPr>
        <w:ind w:firstLine="495" w:firstLineChars="236"/>
      </w:pPr>
      <w:r>
        <w:rPr>
          <w:rFonts w:hint="eastAsia" w:asciiTheme="minorEastAsia" w:hAnsiTheme="minorEastAsia"/>
          <w:szCs w:val="21"/>
        </w:rPr>
        <w:t>5.欢迎参加每月第三周下午14：30时免费健康讲座，</w:t>
      </w:r>
      <w:r>
        <w:rPr>
          <w:rFonts w:hint="eastAsia" w:asciiTheme="minorEastAsia" w:hAnsiTheme="minorEastAsia"/>
          <w:sz w:val="24"/>
          <w:szCs w:val="24"/>
          <w:highlight w:val="yellow"/>
        </w:rPr>
        <w:t xml:space="preserve">体检报告查询： </w:t>
      </w:r>
      <w:r>
        <w:fldChar w:fldCharType="begin"/>
      </w:r>
      <w:r>
        <w:instrText xml:space="preserve"> HYPERLINK "https://yuyue.rjh.com.cn/TJ" </w:instrText>
      </w:r>
      <w:r>
        <w:fldChar w:fldCharType="separate"/>
      </w:r>
      <w:r>
        <w:rPr>
          <w:rStyle w:val="4"/>
          <w:highlight w:val="yellow"/>
        </w:rPr>
        <w:t>https://yuyue.rjh.com.cn/TJ</w:t>
      </w:r>
      <w:r>
        <w:rPr>
          <w:rStyle w:val="4"/>
          <w:highlight w:val="yellow"/>
        </w:rPr>
        <w:fldChar w:fldCharType="end"/>
      </w:r>
    </w:p>
    <w:p>
      <w:pPr>
        <w:ind w:firstLine="498" w:firstLineChars="236"/>
        <w:rPr>
          <w:rFonts w:asciiTheme="minorEastAsia" w:hAnsiTheme="minorEastAsia"/>
          <w:b/>
          <w:i/>
          <w:szCs w:val="21"/>
        </w:rPr>
      </w:pPr>
      <w:r>
        <w:rPr>
          <w:rFonts w:hint="eastAsia" w:asciiTheme="minorEastAsia" w:hAnsiTheme="minorEastAsia"/>
          <w:b/>
          <w:i/>
          <w:szCs w:val="21"/>
        </w:rPr>
        <w:t>联系（预约）电话：64677495、64370045-600800</w:t>
      </w:r>
    </w:p>
    <w:p>
      <w:pPr>
        <w:jc w:val="righ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瑞金医院体检中心</w:t>
      </w:r>
    </w:p>
    <w:p>
      <w:pPr>
        <w:jc w:val="righ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附件四：</w:t>
      </w:r>
    </w:p>
    <w:p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健康体检通知（华检）</w:t>
      </w:r>
    </w:p>
    <w:p>
      <w:pPr>
        <w:spacing w:line="420" w:lineRule="exact"/>
        <w:rPr>
          <w:rFonts w:hint="eastAsia"/>
          <w:b/>
        </w:rPr>
      </w:pPr>
      <w:r>
        <w:rPr>
          <w:rFonts w:hint="eastAsia"/>
          <w:b/>
        </w:rPr>
        <w:t>体检时间、地点安排—-</w:t>
      </w:r>
      <w:r>
        <w:rPr>
          <w:rFonts w:hint="eastAsia"/>
          <w:szCs w:val="21"/>
        </w:rPr>
        <w:t>体检当天请</w:t>
      </w:r>
      <w:r>
        <w:rPr>
          <w:rFonts w:hint="eastAsia"/>
          <w:b/>
          <w:szCs w:val="21"/>
        </w:rPr>
        <w:t>带好</w:t>
      </w:r>
      <w:r>
        <w:rPr>
          <w:rFonts w:hint="eastAsia"/>
          <w:szCs w:val="21"/>
        </w:rPr>
        <w:t>身份证</w:t>
      </w:r>
      <w:r>
        <w:rPr>
          <w:szCs w:val="21"/>
        </w:rPr>
        <w:t>+</w:t>
      </w:r>
      <w:r>
        <w:rPr>
          <w:rFonts w:hint="eastAsia"/>
          <w:szCs w:val="21"/>
        </w:rPr>
        <w:t>保持空腹（尽量不要喝水、漱漱口即可），</w:t>
      </w:r>
      <w:r>
        <w:rPr>
          <w:rFonts w:hint="eastAsia"/>
          <w:szCs w:val="28"/>
        </w:rPr>
        <w:t>如您近期有发热、咳嗽等呼吸道感染症状</w:t>
      </w:r>
      <w:r>
        <w:rPr>
          <w:rFonts w:hint="eastAsia"/>
          <w:color w:val="000000"/>
          <w:highlight w:val="yellow"/>
        </w:rPr>
        <w:t>，</w:t>
      </w:r>
      <w:r>
        <w:rPr>
          <w:rFonts w:hint="eastAsia"/>
          <w:szCs w:val="28"/>
          <w:highlight w:val="yellow"/>
        </w:rPr>
        <w:t>请暂时不要参加体检</w:t>
      </w:r>
      <w:r>
        <w:rPr>
          <w:rFonts w:hint="eastAsia"/>
          <w:szCs w:val="21"/>
        </w:rPr>
        <w:t xml:space="preserve"> </w:t>
      </w:r>
      <w:r>
        <w:rPr>
          <w:rFonts w:hint="eastAsia"/>
          <w:b/>
          <w:szCs w:val="21"/>
        </w:rPr>
        <w:t>；谢谢。</w:t>
      </w:r>
    </w:p>
    <w:p>
      <w:pPr>
        <w:spacing w:line="420" w:lineRule="exact"/>
        <w:rPr>
          <w:rFonts w:hint="eastAsia"/>
        </w:rPr>
      </w:pPr>
      <w:r>
        <w:rPr>
          <w:rFonts w:hint="eastAsia"/>
        </w:rPr>
        <w:t>体检单位：立信-在职</w:t>
      </w:r>
    </w:p>
    <w:p>
      <w:p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体检日期：</w:t>
      </w:r>
      <w:r>
        <w:rPr>
          <w:rFonts w:hint="eastAsia" w:ascii="宋体" w:hAnsi="宋体"/>
          <w:b/>
          <w:color w:val="000000"/>
        </w:rPr>
        <w:t>2023年7月1日-2023年10月31日</w:t>
      </w:r>
    </w:p>
    <w:p>
      <w:p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浦东陆家嘴店、浦西文化广场店体检登记时间</w:t>
      </w:r>
    </w:p>
    <w:p>
      <w:pPr>
        <w:spacing w:line="420" w:lineRule="exact"/>
        <w:ind w:firstLine="75" w:firstLineChars="36"/>
        <w:rPr>
          <w:rFonts w:hint="eastAsia"/>
          <w:color w:val="000000"/>
        </w:rPr>
      </w:pPr>
      <w:r>
        <w:rPr>
          <w:rFonts w:hint="eastAsia"/>
          <w:color w:val="000000"/>
        </w:rPr>
        <w:t>上午7:30-10:00（请务必在10：30前登记体检）。</w:t>
      </w:r>
    </w:p>
    <w:p>
      <w:p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浦东金桥店体检登记时间：</w:t>
      </w:r>
    </w:p>
    <w:p>
      <w:pPr>
        <w:spacing w:line="420" w:lineRule="exact"/>
        <w:ind w:firstLine="75" w:firstLineChars="36"/>
        <w:rPr>
          <w:rFonts w:hint="eastAsia"/>
          <w:color w:val="000000"/>
        </w:rPr>
      </w:pPr>
      <w:r>
        <w:rPr>
          <w:rFonts w:hint="eastAsia"/>
          <w:color w:val="000000"/>
        </w:rPr>
        <w:t>上午8:00-10:00（请务必在10：30前登记体检）。</w:t>
      </w:r>
    </w:p>
    <w:p>
      <w:p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备注：为了控制体检人数，保证体检的顺畅进行以及现场环境的温馨，华检实行体检预约制度。请务必</w:t>
      </w:r>
      <w:r>
        <w:rPr>
          <w:rFonts w:hint="eastAsia" w:ascii="宋体" w:hAnsi="宋体"/>
          <w:b/>
          <w:color w:val="000000"/>
          <w:sz w:val="24"/>
          <w:szCs w:val="24"/>
        </w:rPr>
        <w:t>提前</w:t>
      </w:r>
      <w:r>
        <w:rPr>
          <w:rFonts w:hint="eastAsia" w:ascii="宋体" w:hAnsi="宋体"/>
          <w:b/>
          <w:color w:val="FF0000"/>
          <w:sz w:val="24"/>
          <w:szCs w:val="24"/>
        </w:rPr>
        <w:t>2-21</w:t>
      </w:r>
      <w:r>
        <w:rPr>
          <w:rFonts w:hint="eastAsia" w:ascii="宋体" w:hAnsi="宋体"/>
          <w:b/>
          <w:color w:val="000000"/>
          <w:sz w:val="24"/>
          <w:szCs w:val="24"/>
        </w:rPr>
        <w:t>个工作日</w:t>
      </w:r>
      <w:r>
        <w:rPr>
          <w:rFonts w:hint="eastAsia"/>
          <w:color w:val="000000"/>
        </w:rPr>
        <w:t>预约体检日期，对于未预约者，现场将不提供体检服务，请见谅。</w:t>
      </w:r>
    </w:p>
    <w:p>
      <w:pPr>
        <w:spacing w:line="420" w:lineRule="exact"/>
        <w:rPr>
          <w:rFonts w:hint="eastAsia"/>
          <w:b/>
          <w:color w:val="000000"/>
        </w:rPr>
      </w:pPr>
      <w:r>
        <w:rPr>
          <w:rFonts w:hint="eastAsia" w:ascii="仿宋_GB2312" w:hAnsi="仿宋_GB2312" w:eastAsia="仿宋_GB2312" w:cs="仿宋_GB2312"/>
          <w:b/>
          <w:sz w:val="24"/>
          <w:szCs w:val="24"/>
          <w:highlight w:val="yellow"/>
        </w:rPr>
        <w:t>紧急联系人：冯晓东13701932761</w:t>
      </w:r>
    </w:p>
    <w:p>
      <w:pPr>
        <w:spacing w:line="420" w:lineRule="exact"/>
        <w:ind w:left="3772" w:hanging="3771" w:hangingChars="1796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Cs w:val="21"/>
        </w:rPr>
        <w:t>体检地点:</w:t>
      </w:r>
      <w:r>
        <w:rPr>
          <w:rFonts w:hint="eastAsia" w:ascii="宋体" w:hAnsi="宋体"/>
          <w:b/>
          <w:sz w:val="24"/>
          <w:szCs w:val="24"/>
        </w:rPr>
        <w:t>（若预约好的时间没能来，可以进入华检公众号</w:t>
      </w:r>
      <w:r>
        <w:rPr>
          <w:rFonts w:hint="eastAsia" w:ascii="宋体" w:hAnsi="宋体"/>
          <w:b/>
          <w:color w:val="FF0000"/>
          <w:sz w:val="24"/>
          <w:szCs w:val="24"/>
        </w:rPr>
        <w:t>取消之前</w:t>
      </w:r>
      <w:r>
        <w:rPr>
          <w:rFonts w:hint="eastAsia" w:ascii="宋体" w:hAnsi="宋体"/>
          <w:b/>
          <w:sz w:val="24"/>
          <w:szCs w:val="24"/>
        </w:rPr>
        <w:t>预约再预约；谢谢）</w:t>
      </w:r>
    </w:p>
    <w:p>
      <w:pPr>
        <w:spacing w:line="420" w:lineRule="exact"/>
        <w:ind w:left="3772" w:hanging="3771" w:hangingChars="179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浦西文化广场店：嘉善路118号（复兴中路口）明园B座3楼</w:t>
      </w:r>
    </w:p>
    <w:p>
      <w:pPr>
        <w:spacing w:line="420" w:lineRule="exact"/>
        <w:ind w:left="3772" w:hanging="3771" w:hangingChars="179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浦东陆家嘴店：浦东大道545号（东方路口）裕景大饭店旁2楼</w:t>
      </w:r>
    </w:p>
    <w:p>
      <w:pPr>
        <w:spacing w:line="420" w:lineRule="exact"/>
        <w:ind w:left="3772" w:hanging="3771" w:hangingChars="179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浦东金桥店：浦东金海路1000号金领之都15号楼（近申江路）</w:t>
      </w:r>
    </w:p>
    <w:p>
      <w:pPr>
        <w:spacing w:line="420" w:lineRule="exact"/>
        <w:ind w:left="4327" w:hanging="4327" w:hangingChars="1796"/>
        <w:rPr>
          <w:rFonts w:hint="eastAsia" w:ascii="宋体" w:hAnsi="宋体"/>
          <w:b/>
          <w:color w:val="000000"/>
          <w:sz w:val="24"/>
          <w:szCs w:val="24"/>
        </w:rPr>
      </w:pP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4284980</wp:posOffset>
            </wp:positionH>
            <wp:positionV relativeFrom="margin">
              <wp:posOffset>4472305</wp:posOffset>
            </wp:positionV>
            <wp:extent cx="1717675" cy="1651000"/>
            <wp:effectExtent l="0" t="0" r="15875" b="635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Cs w:val="21"/>
        </w:rPr>
        <w:t>预约方式：微信</w:t>
      </w:r>
      <w:r>
        <w:rPr>
          <w:rFonts w:ascii="宋体" w:hAnsi="宋体"/>
          <w:color w:val="000000"/>
          <w:szCs w:val="21"/>
        </w:rPr>
        <w:t>+</w:t>
      </w:r>
      <w:r>
        <w:rPr>
          <w:rFonts w:hint="eastAsia" w:ascii="宋体" w:hAnsi="宋体"/>
          <w:color w:val="000000"/>
          <w:szCs w:val="21"/>
        </w:rPr>
        <w:t>电话</w:t>
      </w:r>
      <w:r>
        <w:rPr>
          <w:rFonts w:hint="eastAsia" w:ascii="宋体" w:hAnsi="宋体"/>
          <w:szCs w:val="21"/>
        </w:rPr>
        <w:t>（本次体检项目除有</w:t>
      </w:r>
      <w:r>
        <w:rPr>
          <w:rFonts w:hint="eastAsia" w:ascii="宋体" w:hAnsi="宋体"/>
          <w:color w:val="FF0000"/>
          <w:szCs w:val="21"/>
        </w:rPr>
        <w:t>常规</w:t>
      </w:r>
      <w:r>
        <w:rPr>
          <w:rFonts w:hint="eastAsia" w:ascii="宋体" w:hAnsi="宋体"/>
          <w:szCs w:val="21"/>
        </w:rPr>
        <w:t>套餐选择外，还有‘</w:t>
      </w:r>
      <w:r>
        <w:rPr>
          <w:rFonts w:hint="eastAsia" w:ascii="宋体" w:hAnsi="宋体"/>
          <w:color w:val="FF0000"/>
          <w:szCs w:val="21"/>
        </w:rPr>
        <w:t>无痛胃镜</w:t>
      </w:r>
      <w:r>
        <w:rPr>
          <w:rFonts w:hint="eastAsia" w:ascii="宋体" w:hAnsi="宋体"/>
          <w:szCs w:val="21"/>
        </w:rPr>
        <w:t>或</w:t>
      </w:r>
      <w:r>
        <w:rPr>
          <w:rFonts w:hint="eastAsia" w:ascii="宋体" w:hAnsi="宋体"/>
          <w:color w:val="FF0000"/>
          <w:szCs w:val="21"/>
        </w:rPr>
        <w:t>肠镜</w:t>
      </w:r>
      <w:r>
        <w:rPr>
          <w:rFonts w:hint="eastAsia" w:ascii="宋体" w:hAnsi="宋体"/>
          <w:szCs w:val="21"/>
        </w:rPr>
        <w:t>’选择。                特别</w:t>
      </w:r>
      <w:r>
        <w:rPr>
          <w:rFonts w:hint="eastAsia" w:ascii="宋体" w:hAnsi="宋体"/>
          <w:color w:val="FF0000"/>
          <w:szCs w:val="21"/>
        </w:rPr>
        <w:t>提醒</w:t>
      </w:r>
      <w:r>
        <w:rPr>
          <w:rFonts w:hint="eastAsia" w:ascii="宋体" w:hAnsi="宋体"/>
          <w:szCs w:val="21"/>
        </w:rPr>
        <w:t>：若选择无痛胃镜或肠镜检查，请在微信（预约）门店选择：浦东</w:t>
      </w:r>
      <w:r>
        <w:rPr>
          <w:rFonts w:hint="eastAsia" w:ascii="宋体" w:hAnsi="宋体"/>
          <w:color w:val="FF0000"/>
          <w:szCs w:val="21"/>
        </w:rPr>
        <w:t>陆家嘴店</w:t>
      </w:r>
      <w:r>
        <w:rPr>
          <w:rFonts w:hint="eastAsia" w:ascii="宋体" w:hAnsi="宋体"/>
          <w:szCs w:val="21"/>
        </w:rPr>
        <w:t>；谢谢。</w:t>
      </w:r>
    </w:p>
    <w:p>
      <w:pPr>
        <w:spacing w:line="400" w:lineRule="exac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b/>
          <w:szCs w:val="21"/>
        </w:rPr>
        <w:t>微信预约（流程）：</w:t>
      </w:r>
      <w:r>
        <w:rPr>
          <w:rFonts w:hint="eastAsia" w:ascii="宋体" w:hAnsi="宋体"/>
          <w:color w:val="000000"/>
          <w:szCs w:val="21"/>
        </w:rPr>
        <w:t>扫描右侧华检二微码或搜索华检公众号——关注华检公众号——注册华检账号后即可进入主页——点击左下角‘体检预约’即可（</w:t>
      </w:r>
      <w:r>
        <w:rPr>
          <w:rFonts w:hint="eastAsia" w:ascii="宋体" w:hAnsi="宋体"/>
          <w:b/>
          <w:szCs w:val="21"/>
        </w:rPr>
        <w:t>登录‘账号（身份证号码）’‘密码（身份证后</w:t>
      </w:r>
      <w:r>
        <w:rPr>
          <w:rFonts w:ascii="宋体" w:hAnsi="宋体"/>
          <w:b/>
          <w:szCs w:val="21"/>
        </w:rPr>
        <w:t>6</w:t>
      </w:r>
      <w:r>
        <w:rPr>
          <w:rFonts w:hint="eastAsia" w:ascii="宋体" w:hAnsi="宋体"/>
          <w:b/>
          <w:szCs w:val="21"/>
        </w:rPr>
        <w:t>位号）’即可预约）</w:t>
      </w:r>
    </w:p>
    <w:p>
      <w:pPr>
        <w:spacing w:line="40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电话预约</w:t>
      </w:r>
      <w:r>
        <w:rPr>
          <w:rFonts w:hint="eastAsia" w:ascii="宋体" w:hAnsi="宋体"/>
          <w:szCs w:val="21"/>
        </w:rPr>
        <w:t>400-6700-128（周一至周五（法定节假日除外）上午8：30-16：00）、周六上午8：30-10：30）；。</w:t>
      </w:r>
    </w:p>
    <w:p>
      <w:pPr>
        <w:spacing w:line="40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体检后咨询：</w:t>
      </w:r>
      <w:r>
        <w:rPr>
          <w:rFonts w:hint="eastAsia" w:ascii="宋体" w:hAnsi="宋体"/>
          <w:szCs w:val="21"/>
        </w:rPr>
        <w:t>请在周一至周五（法定节假日除外）上午9：00-15：30致电400-6700-128或预约自行上门咨询；谢谢）</w:t>
      </w:r>
    </w:p>
    <w:p>
      <w:pPr>
        <w:spacing w:line="420" w:lineRule="exact"/>
        <w:rPr>
          <w:rFonts w:hint="eastAsia" w:ascii="宋体" w:hAnsi="宋体"/>
          <w:b/>
          <w:sz w:val="24"/>
          <w:szCs w:val="24"/>
        </w:rPr>
      </w:pPr>
    </w:p>
    <w:p>
      <w:pPr>
        <w:spacing w:line="420" w:lineRule="exact"/>
        <w:rPr>
          <w:szCs w:val="28"/>
          <w:u w:val="single"/>
        </w:rPr>
      </w:pPr>
      <w:r>
        <w:rPr>
          <w:rFonts w:hint="eastAsia"/>
          <w:szCs w:val="28"/>
          <w:u w:val="single"/>
        </w:rPr>
        <w:t>华检</w:t>
      </w:r>
      <w:r>
        <w:rPr>
          <w:rFonts w:hint="eastAsia"/>
          <w:color w:val="FF0000"/>
          <w:szCs w:val="28"/>
          <w:u w:val="single"/>
        </w:rPr>
        <w:t>新增</w:t>
      </w:r>
      <w:r>
        <w:rPr>
          <w:rFonts w:hint="eastAsia"/>
          <w:szCs w:val="28"/>
          <w:u w:val="single"/>
        </w:rPr>
        <w:t>检后</w:t>
      </w:r>
      <w:r>
        <w:rPr>
          <w:rFonts w:hint="eastAsia"/>
          <w:color w:val="FF0000"/>
          <w:sz w:val="28"/>
          <w:szCs w:val="28"/>
          <w:u w:val="single"/>
        </w:rPr>
        <w:t>健康随访</w:t>
      </w:r>
      <w:r>
        <w:rPr>
          <w:rFonts w:hint="eastAsia"/>
          <w:szCs w:val="28"/>
          <w:u w:val="single"/>
        </w:rPr>
        <w:t>服务：体检后如有异常指标，需定期随访跟进，建议购买以下健康随访服务（有效期：体检后三个月内）</w:t>
      </w:r>
    </w:p>
    <w:p>
      <w:pPr>
        <w:spacing w:line="420" w:lineRule="exact"/>
        <w:rPr>
          <w:szCs w:val="28"/>
        </w:rPr>
      </w:pPr>
      <w:r>
        <w:rPr>
          <w:rFonts w:hint="eastAsia"/>
          <w:szCs w:val="28"/>
        </w:rPr>
        <w:t>该服务是由医生团队与健康管家团队组成，提供一年期不限次数健康咨询、异常指标管理与项目复查的服务。</w:t>
      </w:r>
    </w:p>
    <w:p>
      <w:pPr>
        <w:spacing w:line="420" w:lineRule="exact"/>
        <w:rPr>
          <w:szCs w:val="28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-1905</wp:posOffset>
            </wp:positionV>
            <wp:extent cx="1435100" cy="1435100"/>
            <wp:effectExtent l="0" t="0" r="12700" b="12700"/>
            <wp:wrapTight wrapText="bothSides">
              <wp:wrapPolygon>
                <wp:start x="0" y="0"/>
                <wp:lineTo x="0" y="21218"/>
                <wp:lineTo x="21218" y="21218"/>
                <wp:lineTo x="21218" y="0"/>
                <wp:lineTo x="0" y="0"/>
              </wp:wrapPolygon>
            </wp:wrapTight>
            <wp:docPr id="9" name="图片 3" descr="健康管家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健康管家二维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8"/>
        </w:rPr>
        <w:t>员工可根据自身健康情况，选择：肝脏功能异常、血糖异常、高尿酸血症、肺部结节、乳腺结节等各类随访服务。</w:t>
      </w:r>
    </w:p>
    <w:p>
      <w:p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手机扫描“华检健康管理服务微信”添加健康管家，咨询具体服务细则。</w:t>
      </w:r>
    </w:p>
    <w:p>
      <w:pPr>
        <w:numPr>
          <w:ilvl w:val="0"/>
          <w:numId w:val="1"/>
        </w:numPr>
        <w:spacing w:line="420" w:lineRule="exact"/>
        <w:rPr>
          <w:rFonts w:hint="eastAsia"/>
          <w:b/>
        </w:rPr>
      </w:pPr>
      <w:r>
        <w:rPr>
          <w:rFonts w:hint="eastAsia"/>
          <w:b/>
        </w:rPr>
        <w:t>体检流程</w:t>
      </w:r>
    </w:p>
    <w:p>
      <w:pPr>
        <w:numPr>
          <w:ilvl w:val="0"/>
          <w:numId w:val="2"/>
        </w:num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来到体检中心首先在取号机处直接取号。</w:t>
      </w:r>
    </w:p>
    <w:p>
      <w:pPr>
        <w:numPr>
          <w:ilvl w:val="0"/>
          <w:numId w:val="2"/>
        </w:num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按取号顺序至服务台办理登记。</w:t>
      </w:r>
    </w:p>
    <w:p>
      <w:pPr>
        <w:numPr>
          <w:ilvl w:val="0"/>
          <w:numId w:val="2"/>
        </w:num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服务台护士会提供一张“体检指引单”。</w:t>
      </w:r>
    </w:p>
    <w:p>
      <w:pPr>
        <w:numPr>
          <w:ilvl w:val="0"/>
          <w:numId w:val="2"/>
        </w:num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体检可以按指引单的指示顺序进行体检，也可自主调整，体检中有导医护士帮助指引完成体检流程。</w:t>
      </w:r>
    </w:p>
    <w:p>
      <w:pPr>
        <w:numPr>
          <w:ilvl w:val="0"/>
          <w:numId w:val="2"/>
        </w:numPr>
        <w:spacing w:line="420" w:lineRule="exact"/>
        <w:rPr>
          <w:rFonts w:hint="eastAsia"/>
          <w:color w:val="000000"/>
        </w:rPr>
      </w:pPr>
      <w:r>
        <w:rPr>
          <w:rFonts w:hint="eastAsia"/>
          <w:color w:val="000000"/>
        </w:rPr>
        <w:t>体检项目全部完成后，请将体检指引单交到服务台。</w:t>
      </w:r>
    </w:p>
    <w:p>
      <w:pPr>
        <w:spacing w:line="420" w:lineRule="exact"/>
        <w:ind w:firstLine="207" w:firstLineChars="98"/>
        <w:rPr>
          <w:rFonts w:hint="eastAsia"/>
          <w:b/>
        </w:rPr>
      </w:pPr>
      <w:r>
        <w:rPr>
          <w:rFonts w:hint="eastAsia"/>
          <w:b/>
        </w:rPr>
        <w:t>在体检过程中，每个人的体检指引单的左下方有“华检微信二维码”，用手机扫描“华检微信二维码”即可加入华检微信平台，可立享专业健康保健资讯、体检预约及电子报告查询，还可获取免费wifi密码。</w:t>
      </w:r>
    </w:p>
    <w:p>
      <w:pPr>
        <w:spacing w:line="420" w:lineRule="exact"/>
        <w:rPr>
          <w:rFonts w:hint="eastAsia"/>
        </w:rPr>
      </w:pPr>
    </w:p>
    <w:p>
      <w:pPr>
        <w:numPr>
          <w:ilvl w:val="0"/>
          <w:numId w:val="1"/>
        </w:numPr>
        <w:spacing w:line="420" w:lineRule="exact"/>
        <w:rPr>
          <w:rFonts w:hint="eastAsia" w:ascii="宋体" w:hAnsi="宋体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</w:rPr>
        <w:t>体检注意事项</w:t>
      </w:r>
    </w:p>
    <w:p>
      <w:pPr>
        <w:spacing w:line="420" w:lineRule="exact"/>
        <w:rPr>
          <w:rFonts w:hint="eastAsia" w:ascii="宋体" w:hAnsi="宋体"/>
          <w:bCs/>
          <w:color w:val="000000"/>
          <w:szCs w:val="21"/>
        </w:rPr>
      </w:pPr>
      <w:r>
        <w:rPr>
          <w:rFonts w:hint="eastAsia"/>
          <w:bCs/>
          <w:color w:val="000000"/>
        </w:rPr>
        <w:t>检前须知：</w:t>
      </w:r>
    </w:p>
    <w:p>
      <w:pPr>
        <w:spacing w:line="420" w:lineRule="exact"/>
        <w:ind w:left="315" w:hanging="315" w:hangingChars="150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>1．</w:t>
      </w:r>
      <w:r>
        <w:rPr>
          <w:color w:val="000000"/>
          <w:szCs w:val="28"/>
        </w:rPr>
        <w:t>体检前</w:t>
      </w:r>
      <w:r>
        <w:rPr>
          <w:rFonts w:hint="eastAsia"/>
          <w:color w:val="000000"/>
          <w:szCs w:val="28"/>
        </w:rPr>
        <w:t>三</w:t>
      </w:r>
      <w:r>
        <w:rPr>
          <w:color w:val="000000"/>
          <w:szCs w:val="28"/>
        </w:rPr>
        <w:t>日，应清淡饮食，忌高脂高蛋白、高糖、高盐饮食，忌酒，保持正常作息，避免疲劳</w:t>
      </w:r>
      <w:r>
        <w:rPr>
          <w:rFonts w:hint="eastAsia"/>
          <w:color w:val="000000"/>
          <w:szCs w:val="28"/>
        </w:rPr>
        <w:t>。</w:t>
      </w:r>
    </w:p>
    <w:p>
      <w:pPr>
        <w:spacing w:line="420" w:lineRule="exact"/>
        <w:ind w:left="315" w:hanging="315" w:hangingChars="150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>2．抽血前需禁食至少8小时,</w:t>
      </w:r>
      <w:r>
        <w:rPr>
          <w:color w:val="000000"/>
          <w:szCs w:val="28"/>
        </w:rPr>
        <w:t xml:space="preserve"> </w:t>
      </w:r>
      <w:r>
        <w:rPr>
          <w:rFonts w:hint="eastAsia"/>
          <w:color w:val="000000"/>
          <w:szCs w:val="28"/>
        </w:rPr>
        <w:t>体检前一天晚餐后尽量不再进食,晚餐时间不宜超过晚上8点,以免影响空腹血糖等指标的检测，可以少量饮水。</w:t>
      </w:r>
    </w:p>
    <w:p>
      <w:pPr>
        <w:spacing w:line="420" w:lineRule="exact"/>
        <w:ind w:left="315" w:hanging="315" w:hangingChars="150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>3．</w:t>
      </w:r>
      <w:r>
        <w:rPr>
          <w:color w:val="000000"/>
          <w:szCs w:val="28"/>
        </w:rPr>
        <w:t>体检当日清晨，请空腹（禁食水），以便进行抽血及上腹B超检查；如进行下腹</w:t>
      </w:r>
      <w:r>
        <w:rPr>
          <w:rFonts w:hint="eastAsia"/>
          <w:color w:val="000000"/>
          <w:szCs w:val="28"/>
        </w:rPr>
        <w:t>盆腔</w:t>
      </w:r>
      <w:r>
        <w:rPr>
          <w:color w:val="000000"/>
          <w:szCs w:val="28"/>
        </w:rPr>
        <w:t>B超</w:t>
      </w:r>
      <w:r>
        <w:rPr>
          <w:rFonts w:hint="eastAsia"/>
          <w:color w:val="000000"/>
          <w:szCs w:val="28"/>
        </w:rPr>
        <w:t>(子宫附件,前列腺)</w:t>
      </w:r>
      <w:r>
        <w:rPr>
          <w:color w:val="000000"/>
          <w:szCs w:val="28"/>
        </w:rPr>
        <w:t>检查，检查前需饮水3～5杯，使膀胱充盈</w:t>
      </w:r>
      <w:r>
        <w:rPr>
          <w:rFonts w:hint="eastAsia"/>
          <w:color w:val="000000"/>
          <w:szCs w:val="28"/>
        </w:rPr>
        <w:t>。</w:t>
      </w:r>
      <w:r>
        <w:rPr>
          <w:color w:val="000000"/>
          <w:szCs w:val="28"/>
        </w:rPr>
        <w:t xml:space="preserve"> </w:t>
      </w:r>
    </w:p>
    <w:p>
      <w:pPr>
        <w:spacing w:line="420" w:lineRule="exact"/>
        <w:ind w:left="315" w:hanging="315" w:hangingChars="150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>4．</w:t>
      </w:r>
      <w:r>
        <w:rPr>
          <w:color w:val="000000"/>
          <w:szCs w:val="28"/>
        </w:rPr>
        <w:t>体检化验要求早上采空腹血，最迟不宜超过</w:t>
      </w:r>
      <w:r>
        <w:rPr>
          <w:rFonts w:hint="eastAsia"/>
          <w:color w:val="000000"/>
          <w:szCs w:val="28"/>
        </w:rPr>
        <w:t>10</w:t>
      </w:r>
      <w:r>
        <w:rPr>
          <w:color w:val="000000"/>
          <w:szCs w:val="28"/>
        </w:rPr>
        <w:t>：</w:t>
      </w:r>
      <w:r>
        <w:rPr>
          <w:rFonts w:hint="eastAsia"/>
          <w:color w:val="000000"/>
          <w:szCs w:val="28"/>
        </w:rPr>
        <w:t>3</w:t>
      </w:r>
      <w:r>
        <w:rPr>
          <w:color w:val="000000"/>
          <w:szCs w:val="28"/>
        </w:rPr>
        <w:t>0。太晚会因为体内生理性内分泌激素的影响，使血糖值失真（虽仍为空腹）。所以</w:t>
      </w:r>
      <w:r>
        <w:rPr>
          <w:rFonts w:hint="eastAsia"/>
          <w:color w:val="000000"/>
          <w:szCs w:val="28"/>
        </w:rPr>
        <w:t>建议</w:t>
      </w:r>
      <w:r>
        <w:rPr>
          <w:color w:val="000000"/>
          <w:szCs w:val="28"/>
        </w:rPr>
        <w:t>尽早采血，</w:t>
      </w:r>
      <w:r>
        <w:rPr>
          <w:rFonts w:hint="eastAsia"/>
          <w:color w:val="000000"/>
          <w:szCs w:val="28"/>
        </w:rPr>
        <w:t>尽可能</w:t>
      </w:r>
      <w:r>
        <w:rPr>
          <w:color w:val="000000"/>
          <w:szCs w:val="28"/>
        </w:rPr>
        <w:t>不要误时</w:t>
      </w:r>
      <w:r>
        <w:rPr>
          <w:rFonts w:hint="eastAsia"/>
          <w:color w:val="000000"/>
          <w:szCs w:val="28"/>
        </w:rPr>
        <w:t>。抽血时不宜穿着袖口紧的衣服。</w:t>
      </w:r>
    </w:p>
    <w:p>
      <w:pPr>
        <w:spacing w:line="420" w:lineRule="exact"/>
        <w:ind w:left="315" w:hanging="315" w:hangingChars="150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 xml:space="preserve">5. </w:t>
      </w:r>
      <w:r>
        <w:rPr>
          <w:color w:val="000000"/>
          <w:szCs w:val="28"/>
        </w:rPr>
        <w:t>糖尿病、高血压、心脏病、哮喘等慢性疾病患者，请将平时服用的药物携带备用， 受检日建议不要停药</w:t>
      </w:r>
      <w:r>
        <w:rPr>
          <w:rFonts w:hint="eastAsia"/>
          <w:color w:val="000000"/>
          <w:szCs w:val="28"/>
        </w:rPr>
        <w:t>。</w:t>
      </w:r>
    </w:p>
    <w:p>
      <w:pPr>
        <w:spacing w:line="420" w:lineRule="exact"/>
        <w:ind w:left="315" w:hanging="315" w:hangingChars="150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>6．参加X线检查前，应去除带有金属饰物或配件衣物及其他粘贴物，如：项链、耳环、挂件、膏药等。</w:t>
      </w:r>
    </w:p>
    <w:p>
      <w:pPr>
        <w:spacing w:line="420" w:lineRule="exact"/>
        <w:ind w:left="315" w:hanging="315" w:hangingChars="150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>7. 如有眼压检测项目，请勿佩戴隐形眼镜。</w:t>
      </w:r>
    </w:p>
    <w:p>
      <w:pPr>
        <w:spacing w:line="276" w:lineRule="auto"/>
        <w:rPr>
          <w:rFonts w:hint="eastAsia"/>
          <w:bCs/>
          <w:color w:val="000000"/>
          <w:highlight w:val="yellow"/>
        </w:rPr>
      </w:pPr>
      <w:r>
        <w:rPr>
          <w:rFonts w:hint="eastAsia"/>
          <w:color w:val="000000"/>
          <w:szCs w:val="28"/>
        </w:rPr>
        <w:t>8．为了安全，80岁以上或行动不便或有特殊疾病的（如眩晕症、心脏病等）体检人员，必须请家属全程陪同完成体检，如无家属陪同，在体检过程中发生意外责任自负。</w:t>
      </w:r>
    </w:p>
    <w:p>
      <w:pPr>
        <w:spacing w:line="276" w:lineRule="auto"/>
        <w:rPr>
          <w:rFonts w:hint="eastAsia"/>
          <w:bCs/>
          <w:color w:val="000000"/>
          <w:highlight w:val="yellow"/>
        </w:rPr>
      </w:pPr>
      <w:r>
        <w:rPr>
          <w:rFonts w:hint="eastAsia"/>
          <w:bCs/>
          <w:color w:val="000000"/>
          <w:highlight w:val="yellow"/>
        </w:rPr>
        <w:t>9.体检现场，非相关人员（包括孩童）谢绝入内，现场如发生意外情况，责任自负。</w:t>
      </w:r>
    </w:p>
    <w:p>
      <w:pPr>
        <w:spacing w:line="420" w:lineRule="exact"/>
        <w:ind w:left="315" w:hanging="315" w:hangingChars="150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 xml:space="preserve">10. </w:t>
      </w:r>
      <w:r>
        <w:rPr>
          <w:color w:val="000000"/>
          <w:szCs w:val="28"/>
        </w:rPr>
        <w:t xml:space="preserve">女士应注意： </w:t>
      </w:r>
      <w:r>
        <w:rPr>
          <w:color w:val="000000"/>
          <w:szCs w:val="28"/>
        </w:rPr>
        <w:br w:type="textWrapping"/>
      </w:r>
      <w:r>
        <w:rPr>
          <w:rFonts w:hint="eastAsia"/>
          <w:color w:val="000000"/>
          <w:szCs w:val="28"/>
        </w:rPr>
        <w:t>1）</w:t>
      </w:r>
      <w:r>
        <w:rPr>
          <w:color w:val="000000"/>
          <w:szCs w:val="28"/>
        </w:rPr>
        <w:t>在体检当日不化浓妆，</w:t>
      </w:r>
      <w:r>
        <w:rPr>
          <w:rFonts w:hint="eastAsia"/>
          <w:color w:val="000000"/>
          <w:szCs w:val="28"/>
        </w:rPr>
        <w:t>不穿连裤袜，不穿连体衣，</w:t>
      </w:r>
      <w:r>
        <w:rPr>
          <w:color w:val="000000"/>
          <w:szCs w:val="28"/>
        </w:rPr>
        <w:t>不佩戴首饰，以免影响检查</w:t>
      </w:r>
      <w:r>
        <w:rPr>
          <w:rFonts w:hint="eastAsia"/>
          <w:color w:val="000000"/>
          <w:szCs w:val="28"/>
        </w:rPr>
        <w:t>。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br w:type="textWrapping"/>
      </w:r>
      <w:r>
        <w:rPr>
          <w:rFonts w:hint="eastAsia"/>
          <w:color w:val="000000"/>
          <w:szCs w:val="28"/>
        </w:rPr>
        <w:t>2）</w:t>
      </w:r>
      <w:r>
        <w:rPr>
          <w:color w:val="000000"/>
          <w:szCs w:val="28"/>
        </w:rPr>
        <w:t>怀孕或可能已</w:t>
      </w:r>
      <w:r>
        <w:rPr>
          <w:rFonts w:hint="eastAsia"/>
          <w:color w:val="000000"/>
          <w:szCs w:val="28"/>
        </w:rPr>
        <w:t>经</w:t>
      </w:r>
      <w:r>
        <w:rPr>
          <w:color w:val="000000"/>
          <w:szCs w:val="28"/>
        </w:rPr>
        <w:t>怀孕者，请预先告知医护人员，勿做Χ光及宫颈涂片检查</w:t>
      </w:r>
      <w:r>
        <w:rPr>
          <w:rFonts w:hint="eastAsia"/>
          <w:color w:val="000000"/>
          <w:szCs w:val="28"/>
        </w:rPr>
        <w:t>。</w:t>
      </w:r>
      <w:r>
        <w:rPr>
          <w:color w:val="000000"/>
          <w:szCs w:val="28"/>
        </w:rPr>
        <w:br w:type="textWrapping"/>
      </w:r>
      <w:r>
        <w:rPr>
          <w:rFonts w:hint="eastAsia"/>
          <w:color w:val="000000"/>
          <w:szCs w:val="28"/>
        </w:rPr>
        <w:t>3）</w:t>
      </w:r>
      <w:r>
        <w:rPr>
          <w:color w:val="000000"/>
          <w:szCs w:val="28"/>
        </w:rPr>
        <w:t>妇</w:t>
      </w:r>
      <w:r>
        <w:rPr>
          <w:rFonts w:hint="eastAsia"/>
          <w:color w:val="000000"/>
          <w:szCs w:val="28"/>
        </w:rPr>
        <w:t>科检查</w:t>
      </w:r>
      <w:r>
        <w:rPr>
          <w:color w:val="000000"/>
          <w:szCs w:val="28"/>
        </w:rPr>
        <w:t>仅限于已婚或有性生活者</w:t>
      </w:r>
      <w:r>
        <w:rPr>
          <w:rFonts w:hint="eastAsia"/>
          <w:color w:val="000000"/>
          <w:szCs w:val="28"/>
        </w:rPr>
        <w:t>。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br w:type="textWrapping"/>
      </w:r>
      <w:r>
        <w:rPr>
          <w:rFonts w:hint="eastAsia"/>
          <w:color w:val="000000"/>
          <w:szCs w:val="28"/>
        </w:rPr>
        <w:t>4）</w:t>
      </w:r>
      <w:r>
        <w:rPr>
          <w:color w:val="000000"/>
          <w:szCs w:val="28"/>
        </w:rPr>
        <w:t>月经期间不宜做妇科和尿检，待经期结束</w:t>
      </w:r>
      <w:r>
        <w:rPr>
          <w:rFonts w:hint="eastAsia"/>
          <w:color w:val="000000"/>
          <w:szCs w:val="28"/>
        </w:rPr>
        <w:t>三天</w:t>
      </w:r>
      <w:r>
        <w:rPr>
          <w:color w:val="000000"/>
          <w:szCs w:val="28"/>
        </w:rPr>
        <w:t>后</w:t>
      </w:r>
      <w:r>
        <w:rPr>
          <w:rFonts w:hint="eastAsia"/>
          <w:color w:val="000000"/>
          <w:szCs w:val="28"/>
        </w:rPr>
        <w:t>尽快来</w:t>
      </w:r>
      <w:r>
        <w:rPr>
          <w:color w:val="000000"/>
          <w:szCs w:val="28"/>
        </w:rPr>
        <w:t>补检</w:t>
      </w:r>
      <w:r>
        <w:rPr>
          <w:rFonts w:hint="eastAsia"/>
          <w:color w:val="000000"/>
          <w:szCs w:val="28"/>
        </w:rPr>
        <w:t>。</w:t>
      </w:r>
    </w:p>
    <w:p>
      <w:pPr>
        <w:spacing w:line="400" w:lineRule="exact"/>
        <w:ind w:left="316" w:hanging="316" w:hangingChars="150"/>
        <w:rPr>
          <w:rFonts w:hint="eastAsia"/>
          <w:b/>
          <w:szCs w:val="28"/>
          <w:u w:val="single"/>
        </w:rPr>
      </w:pPr>
      <w:r>
        <w:rPr>
          <w:rFonts w:hint="eastAsia"/>
          <w:b/>
          <w:szCs w:val="28"/>
          <w:u w:val="single"/>
        </w:rPr>
        <w:t>▲11．补检项目请在10天之内预约并完成检查，逾期视为放弃。</w:t>
      </w:r>
    </w:p>
    <w:p>
      <w:pPr>
        <w:spacing w:line="420" w:lineRule="exact"/>
        <w:ind w:left="315" w:hanging="315" w:hangingChars="150"/>
        <w:rPr>
          <w:rFonts w:hint="eastAsia"/>
          <w:color w:val="000000"/>
          <w:szCs w:val="28"/>
        </w:rPr>
      </w:pPr>
    </w:p>
    <w:p>
      <w:pPr>
        <w:spacing w:line="420" w:lineRule="exact"/>
        <w:ind w:left="315" w:hanging="315" w:hangingChars="150"/>
        <w:rPr>
          <w:color w:val="000000"/>
          <w:szCs w:val="28"/>
        </w:rPr>
      </w:pPr>
      <w:r>
        <w:rPr>
          <w:color w:val="000000"/>
          <w:szCs w:val="28"/>
        </w:rPr>
        <w:t>检中须知：</w:t>
      </w:r>
    </w:p>
    <w:p>
      <w:pPr>
        <w:spacing w:line="420" w:lineRule="exact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 xml:space="preserve">1 </w:t>
      </w:r>
      <w:r>
        <w:rPr>
          <w:rFonts w:hint="eastAsia"/>
          <w:b/>
          <w:color w:val="000000"/>
          <w:szCs w:val="28"/>
        </w:rPr>
        <w:t xml:space="preserve">. </w:t>
      </w:r>
      <w:r>
        <w:rPr>
          <w:rFonts w:hint="eastAsia"/>
          <w:color w:val="000000"/>
          <w:szCs w:val="28"/>
        </w:rPr>
        <w:t>抽血后请按压针孔部位5分钟，以压迫止血,请不要按揉针孔部位，以免造成皮下血肿。</w:t>
      </w:r>
    </w:p>
    <w:p>
      <w:pPr>
        <w:spacing w:line="420" w:lineRule="exact"/>
        <w:ind w:left="315" w:hanging="315" w:hangingChars="150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>2 . 若在抽血时,曾发生过晕血、低血糖等不适反应，请告知护士。</w:t>
      </w:r>
    </w:p>
    <w:p>
      <w:pPr>
        <w:spacing w:line="420" w:lineRule="exact"/>
        <w:ind w:left="315" w:hanging="315" w:hangingChars="150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 xml:space="preserve">3. </w:t>
      </w:r>
      <w:r>
        <w:rPr>
          <w:color w:val="000000"/>
          <w:szCs w:val="28"/>
        </w:rPr>
        <w:t>病史陈述要完整，不要忽略重要病史</w:t>
      </w:r>
      <w:r>
        <w:rPr>
          <w:rFonts w:hint="eastAsia"/>
          <w:color w:val="000000"/>
          <w:szCs w:val="28"/>
        </w:rPr>
        <w:t>。</w:t>
      </w:r>
    </w:p>
    <w:p>
      <w:pPr>
        <w:spacing w:line="420" w:lineRule="exact"/>
        <w:ind w:left="315" w:hanging="315" w:hangingChars="150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 xml:space="preserve">4. </w:t>
      </w:r>
      <w:r>
        <w:rPr>
          <w:color w:val="000000"/>
          <w:szCs w:val="28"/>
        </w:rPr>
        <w:t>佩戴隐形眼镜的客人请自行保管好镜片</w:t>
      </w:r>
      <w:r>
        <w:rPr>
          <w:rFonts w:hint="eastAsia"/>
          <w:color w:val="000000"/>
          <w:szCs w:val="28"/>
        </w:rPr>
        <w:t>。</w:t>
      </w:r>
    </w:p>
    <w:p>
      <w:pPr>
        <w:spacing w:line="420" w:lineRule="exact"/>
        <w:ind w:left="315" w:hanging="315" w:hangingChars="150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 xml:space="preserve">5. </w:t>
      </w:r>
      <w:r>
        <w:rPr>
          <w:color w:val="000000"/>
          <w:szCs w:val="28"/>
        </w:rPr>
        <w:t>体检中的项目是按照医学规范合理设定的，有些检查对疾病的早期发现有特殊意义，请按预先设定的内容和流程去各科室检查，不要</w:t>
      </w:r>
      <w:r>
        <w:rPr>
          <w:rFonts w:hint="eastAsia"/>
          <w:color w:val="000000"/>
          <w:szCs w:val="28"/>
        </w:rPr>
        <w:t>轻易</w:t>
      </w:r>
      <w:r>
        <w:rPr>
          <w:color w:val="000000"/>
          <w:szCs w:val="28"/>
        </w:rPr>
        <w:t>放弃检查</w:t>
      </w:r>
      <w:r>
        <w:rPr>
          <w:rFonts w:hint="eastAsia"/>
          <w:color w:val="000000"/>
          <w:szCs w:val="28"/>
        </w:rPr>
        <w:t>项目</w:t>
      </w:r>
      <w:r>
        <w:rPr>
          <w:color w:val="000000"/>
          <w:szCs w:val="28"/>
        </w:rPr>
        <w:t>。</w:t>
      </w:r>
    </w:p>
    <w:p>
      <w:pPr>
        <w:spacing w:line="420" w:lineRule="exact"/>
        <w:rPr>
          <w:szCs w:val="28"/>
        </w:rPr>
      </w:pPr>
      <w:r>
        <w:rPr>
          <w:szCs w:val="28"/>
        </w:rPr>
        <w:t>检后须知：</w:t>
      </w:r>
    </w:p>
    <w:p>
      <w:pPr>
        <w:numPr>
          <w:ilvl w:val="0"/>
          <w:numId w:val="3"/>
        </w:numPr>
        <w:spacing w:line="420" w:lineRule="exact"/>
        <w:rPr>
          <w:rFonts w:hint="eastAsia"/>
          <w:szCs w:val="28"/>
        </w:rPr>
      </w:pPr>
      <w:r>
        <w:rPr>
          <w:rFonts w:hint="eastAsia"/>
          <w:szCs w:val="28"/>
        </w:rPr>
        <w:t>体检报告请认真阅读，对相关疑问请向华检医疗专家咨询，并认真对待医生的建议。</w:t>
      </w:r>
    </w:p>
    <w:p>
      <w:pPr>
        <w:numPr>
          <w:ilvl w:val="0"/>
          <w:numId w:val="3"/>
        </w:numPr>
        <w:spacing w:line="420" w:lineRule="exact"/>
        <w:rPr>
          <w:rFonts w:hint="eastAsia"/>
          <w:szCs w:val="28"/>
        </w:rPr>
      </w:pPr>
      <w:r>
        <w:rPr>
          <w:szCs w:val="28"/>
        </w:rPr>
        <w:t>请您妥善保存体检报告，作为您下一次体检及就医时具有临床指导意义的资料。</w:t>
      </w:r>
    </w:p>
    <w:p>
      <w:pPr>
        <w:spacing w:line="420" w:lineRule="exact"/>
        <w:rPr>
          <w:rFonts w:hint="eastAsia"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温馨提醒：</w:t>
      </w:r>
    </w:p>
    <w:p>
      <w:pPr>
        <w:numPr>
          <w:ilvl w:val="0"/>
          <w:numId w:val="4"/>
        </w:numPr>
        <w:spacing w:line="420" w:lineRule="exact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>体检中心有储物柜，方便存放随身物品（贵重物品请自行保管），如有需要，请和服务台护士联系。</w:t>
      </w:r>
    </w:p>
    <w:p>
      <w:pPr>
        <w:numPr>
          <w:ilvl w:val="0"/>
          <w:numId w:val="4"/>
        </w:numPr>
        <w:spacing w:line="420" w:lineRule="exact"/>
        <w:rPr>
          <w:rFonts w:hint="eastAsia" w:ascii="宋体" w:hAnsi="宋体"/>
          <w:color w:val="000000"/>
          <w:sz w:val="24"/>
        </w:rPr>
      </w:pPr>
      <w:r>
        <w:rPr>
          <w:rFonts w:hint="eastAsia"/>
          <w:color w:val="000000"/>
          <w:szCs w:val="28"/>
        </w:rPr>
        <w:t>自备车停车请到华检指定停车位停车，自备车停车遵循先到先得的原则，车位有限，华检仅提供2小时免费停车，超时费用自理。同时不能在华检指定点停车的，则停车费须全部自理。</w:t>
      </w:r>
    </w:p>
    <w:p>
      <w:pPr>
        <w:numPr>
          <w:ilvl w:val="0"/>
          <w:numId w:val="4"/>
        </w:numPr>
        <w:spacing w:line="420" w:lineRule="exact"/>
        <w:rPr>
          <w:rFonts w:hint="eastAsia"/>
          <w:color w:val="000000"/>
          <w:szCs w:val="28"/>
        </w:rPr>
      </w:pPr>
      <w:r>
        <w:rPr>
          <w:rFonts w:hint="eastAsia"/>
          <w:color w:val="000000"/>
          <w:szCs w:val="28"/>
        </w:rPr>
        <w:t>华检体检中心所处位置交通便利，建议乘坐公共交通工具前来参加体检。</w:t>
      </w:r>
    </w:p>
    <w:p>
      <w:pPr>
        <w:numPr>
          <w:ilvl w:val="0"/>
          <w:numId w:val="4"/>
        </w:numPr>
        <w:spacing w:line="420" w:lineRule="exact"/>
        <w:rPr>
          <w:rFonts w:hint="eastAsia"/>
          <w:color w:val="000000"/>
          <w:szCs w:val="28"/>
        </w:rPr>
      </w:pPr>
      <w:r>
        <w:rPr>
          <w:rFonts w:hint="eastAsia"/>
          <w:color w:val="000000"/>
        </w:rPr>
        <w:t>体检中心会免费提供一份营养早餐，对早餐有特殊要求的（如糖尿病患者、特殊信仰者等情况），请自备早餐。</w:t>
      </w:r>
    </w:p>
    <w:p>
      <w:pPr>
        <w:spacing w:line="420" w:lineRule="exact"/>
        <w:rPr>
          <w:rFonts w:hint="eastAsia"/>
          <w:color w:val="000000"/>
          <w:szCs w:val="28"/>
        </w:rPr>
      </w:pPr>
    </w:p>
    <w:p>
      <w:pPr>
        <w:spacing w:line="420" w:lineRule="exact"/>
        <w:rPr>
          <w:rFonts w:hint="eastAsia"/>
          <w:szCs w:val="28"/>
        </w:rPr>
      </w:pPr>
    </w:p>
    <w:p>
      <w:pPr>
        <w:spacing w:line="420" w:lineRule="exact"/>
        <w:rPr>
          <w:rFonts w:hint="eastAsia"/>
          <w:szCs w:val="28"/>
        </w:rPr>
      </w:pPr>
    </w:p>
    <w:p>
      <w:pPr>
        <w:spacing w:line="420" w:lineRule="exact"/>
        <w:rPr>
          <w:rFonts w:hint="eastAsia"/>
          <w:b/>
          <w:bCs/>
          <w:color w:val="000000"/>
        </w:rPr>
      </w:pPr>
      <w:r>
        <w:rPr>
          <w:color w:val="000000"/>
        </w:rPr>
        <w:br w:type="page"/>
      </w:r>
      <w:r>
        <w:rPr>
          <w:rFonts w:hint="eastAsia"/>
          <w:b/>
          <w:bCs/>
          <w:color w:val="000000"/>
        </w:rPr>
        <w:t>华检浦东陆家嘴店地图</w:t>
      </w:r>
    </w:p>
    <w:p>
      <w:pPr>
        <w:spacing w:line="420" w:lineRule="exact"/>
        <w:rPr>
          <w:rFonts w:hint="eastAsia"/>
          <w:color w:val="000000"/>
          <w:szCs w:val="28"/>
        </w:rPr>
      </w:pPr>
      <w:r>
        <w:rPr>
          <w:color w:val="000000"/>
        </w:rPr>
        <w:t>华检</w:t>
      </w:r>
      <w:r>
        <w:rPr>
          <w:rFonts w:hint="eastAsia"/>
          <w:color w:val="000000"/>
        </w:rPr>
        <w:t>浦东陆家嘴店</w:t>
      </w:r>
      <w:r>
        <w:rPr>
          <w:color w:val="000000"/>
        </w:rPr>
        <w:t>体检中心位于浦东大道545号</w:t>
      </w:r>
      <w:r>
        <w:rPr>
          <w:rFonts w:hint="eastAsia"/>
          <w:color w:val="000000"/>
        </w:rPr>
        <w:t>（近东方路）</w:t>
      </w:r>
      <w:r>
        <w:rPr>
          <w:rFonts w:hint="eastAsia"/>
          <w:color w:val="000000"/>
          <w:szCs w:val="28"/>
        </w:rPr>
        <w:t>裕景大饭店裕景坊2楼</w:t>
      </w:r>
      <w:r>
        <w:rPr>
          <w:color w:val="000000"/>
          <w:szCs w:val="28"/>
        </w:rPr>
        <w:t>，地处繁华的陆家嘴商圈，交通便利</w:t>
      </w:r>
      <w:r>
        <w:rPr>
          <w:rFonts w:hint="eastAsia"/>
          <w:color w:val="000000"/>
          <w:szCs w:val="28"/>
        </w:rPr>
        <w:t>。</w:t>
      </w:r>
    </w:p>
    <w:p>
      <w:pPr>
        <w:spacing w:line="420" w:lineRule="exact"/>
        <w:rPr>
          <w:rFonts w:hint="eastAsia"/>
          <w:bCs/>
          <w:color w:val="00000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904240</wp:posOffset>
            </wp:positionV>
            <wp:extent cx="4784725" cy="4316730"/>
            <wp:effectExtent l="0" t="0" r="15875" b="7620"/>
            <wp:wrapTopAndBottom/>
            <wp:docPr id="7" name="图片 7" descr="陆家嘴地图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陆家嘴地图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color w:val="000000"/>
        </w:rPr>
        <w:t>轨道交通：</w:t>
      </w:r>
      <w:r>
        <w:rPr>
          <w:bCs/>
          <w:color w:val="000000"/>
        </w:rPr>
        <w:t>地铁</w:t>
      </w:r>
      <w:r>
        <w:rPr>
          <w:rFonts w:hint="eastAsia"/>
          <w:bCs/>
          <w:color w:val="000000"/>
        </w:rPr>
        <w:t>4、14</w:t>
      </w:r>
      <w:r>
        <w:rPr>
          <w:bCs/>
          <w:color w:val="000000"/>
        </w:rPr>
        <w:t>号线浦东大道站</w:t>
      </w:r>
      <w:r>
        <w:rPr>
          <w:rFonts w:hint="eastAsia"/>
          <w:bCs/>
          <w:color w:val="000000"/>
        </w:rPr>
        <w:t>（1</w:t>
      </w:r>
      <w:r>
        <w:rPr>
          <w:bCs/>
          <w:color w:val="000000"/>
        </w:rPr>
        <w:t>号口</w:t>
      </w:r>
      <w:r>
        <w:rPr>
          <w:rFonts w:hint="eastAsia"/>
          <w:bCs/>
          <w:color w:val="000000"/>
        </w:rPr>
        <w:t>），地铁出口马路对面即为裕景大饭店。</w:t>
      </w:r>
      <w:r>
        <w:rPr>
          <w:bCs/>
          <w:color w:val="000000"/>
        </w:rPr>
        <w:br w:type="textWrapping"/>
      </w:r>
      <w:r>
        <w:rPr>
          <w:rFonts w:hint="eastAsia"/>
          <w:bCs/>
          <w:color w:val="000000"/>
        </w:rPr>
        <w:t>公交路线</w:t>
      </w:r>
      <w:r>
        <w:rPr>
          <w:bCs/>
          <w:color w:val="000000"/>
        </w:rPr>
        <w:t>：</w:t>
      </w:r>
      <w:r>
        <w:rPr>
          <w:rFonts w:hint="eastAsia"/>
          <w:bCs/>
          <w:color w:val="000000"/>
        </w:rPr>
        <w:t>81路、85路、455路、774路、799路、971路、981路、983路、989路、993路、蔡陆专线、上川专线、新川专线、浦东15路均可到达</w:t>
      </w:r>
      <w:r>
        <w:rPr>
          <w:bCs/>
          <w:color w:val="000000"/>
        </w:rPr>
        <w:t>。</w:t>
      </w:r>
    </w:p>
    <w:p>
      <w:pPr>
        <w:spacing w:line="420" w:lineRule="exact"/>
        <w:rPr>
          <w:rFonts w:hint="eastAsia" w:ascii="宋体" w:hAnsi="宋体" w:cs="宋体"/>
          <w:b/>
          <w:color w:val="000000"/>
          <w:kern w:val="0"/>
          <w:szCs w:val="21"/>
        </w:rPr>
      </w:pPr>
    </w:p>
    <w:p>
      <w:pPr>
        <w:spacing w:line="360" w:lineRule="auto"/>
        <w:rPr>
          <w:rFonts w:hint="eastAsia" w:ascii="宋体" w:hAnsi="宋体" w:cs="宋体"/>
          <w:b/>
          <w:color w:val="000000"/>
          <w:kern w:val="0"/>
          <w:szCs w:val="21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86995</wp:posOffset>
            </wp:positionV>
            <wp:extent cx="3950970" cy="2979420"/>
            <wp:effectExtent l="0" t="0" r="11430" b="11430"/>
            <wp:wrapSquare wrapText="bothSides"/>
            <wp:docPr id="3" name="图片 3" descr="陆家嘴店停车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陆家嘴店停车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color w:val="000000"/>
          <w:kern w:val="0"/>
          <w:szCs w:val="21"/>
        </w:rPr>
        <w:t>自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驾</w:t>
      </w:r>
      <w:r>
        <w:rPr>
          <w:rFonts w:ascii="宋体" w:hAnsi="宋体" w:cs="宋体"/>
          <w:b/>
          <w:color w:val="000000"/>
          <w:kern w:val="0"/>
          <w:szCs w:val="21"/>
        </w:rPr>
        <w:t>车客户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请</w:t>
      </w:r>
      <w:r>
        <w:rPr>
          <w:rFonts w:ascii="宋体" w:hAnsi="宋体" w:cs="宋体"/>
          <w:b/>
          <w:color w:val="000000"/>
          <w:kern w:val="0"/>
          <w:szCs w:val="21"/>
        </w:rPr>
        <w:t>选择车库停放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：</w:t>
      </w:r>
    </w:p>
    <w:p>
      <w:pPr>
        <w:spacing w:line="360" w:lineRule="auto"/>
        <w:rPr>
          <w:rFonts w:hint="eastAsia" w:ascii="宋体" w:hAnsi="宋体"/>
          <w:color w:val="000000"/>
        </w:rPr>
      </w:pPr>
      <w:r>
        <w:rPr>
          <w:rFonts w:hint="eastAsia"/>
        </w:rPr>
        <w:t>停车地点：裕景大饭店地下停车库（停车入口为昌邑路东方路口）。</w:t>
      </w:r>
      <w:r>
        <w:rPr>
          <w:rFonts w:hint="eastAsia" w:ascii="宋体" w:hAnsi="宋体"/>
          <w:color w:val="000000"/>
        </w:rPr>
        <w:t>体检结束后，至体检中心收银台领取华检免费电子停车券即可，超时费用自理（</w:t>
      </w:r>
      <w:r>
        <w:rPr>
          <w:rFonts w:hint="eastAsia"/>
          <w:color w:val="000000"/>
        </w:rPr>
        <w:t>10</w:t>
      </w:r>
      <w:r>
        <w:rPr>
          <w:rFonts w:hint="eastAsia" w:ascii="宋体" w:hAnsi="宋体"/>
          <w:color w:val="000000"/>
        </w:rPr>
        <w:t>元</w:t>
      </w:r>
      <w:r>
        <w:rPr>
          <w:color w:val="000000"/>
        </w:rPr>
        <w:t>/</w:t>
      </w:r>
      <w:r>
        <w:rPr>
          <w:rFonts w:hint="eastAsia" w:ascii="宋体" w:hAnsi="宋体"/>
          <w:color w:val="000000"/>
        </w:rPr>
        <w:t>小时）。停车时如发现停车位已满，请拨打电话</w:t>
      </w:r>
      <w:r>
        <w:rPr>
          <w:color w:val="000000"/>
        </w:rPr>
        <w:t>4006700128</w:t>
      </w:r>
      <w:r>
        <w:rPr>
          <w:rFonts w:hint="eastAsia" w:ascii="宋体" w:hAnsi="宋体"/>
          <w:color w:val="000000"/>
        </w:rPr>
        <w:t>。</w:t>
      </w:r>
    </w:p>
    <w:p>
      <w:pPr>
        <w:spacing w:line="360" w:lineRule="auto"/>
        <w:rPr>
          <w:color w:val="1F497D"/>
        </w:rPr>
      </w:pPr>
    </w:p>
    <w:p>
      <w:pPr>
        <w:spacing w:line="420" w:lineRule="exact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华检浦西文化广场店地图</w:t>
      </w:r>
    </w:p>
    <w:p>
      <w:pPr>
        <w:spacing w:line="420" w:lineRule="exac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/>
        </w:rPr>
        <w:t>华检浦西文化广场店位于</w:t>
      </w:r>
      <w:r>
        <w:rPr>
          <w:rFonts w:hint="eastAsia" w:ascii="宋体" w:hAnsi="宋体" w:cs="宋体"/>
          <w:color w:val="000000"/>
          <w:kern w:val="0"/>
          <w:szCs w:val="21"/>
        </w:rPr>
        <w:t>嘉善路118号（复兴中路口）明园商务中心B座3楼，临近淮海路商圈。</w:t>
      </w:r>
    </w:p>
    <w:p>
      <w:pPr>
        <w:spacing w:line="420" w:lineRule="exac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276860</wp:posOffset>
            </wp:positionV>
            <wp:extent cx="4775200" cy="4885055"/>
            <wp:effectExtent l="0" t="0" r="6350" b="10795"/>
            <wp:wrapTopAndBottom/>
            <wp:docPr id="5" name="图片 5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88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轨道交通线路：地铁</w:t>
      </w:r>
      <w:r>
        <w:t>1</w:t>
      </w:r>
      <w:r>
        <w:rPr>
          <w:rFonts w:hint="eastAsia"/>
        </w:rPr>
        <w:t>号、</w:t>
      </w:r>
      <w:r>
        <w:t>10</w:t>
      </w:r>
      <w:r>
        <w:rPr>
          <w:rFonts w:hint="eastAsia"/>
        </w:rPr>
        <w:t>号、</w:t>
      </w:r>
      <w:r>
        <w:t>12</w:t>
      </w:r>
      <w:r>
        <w:rPr>
          <w:rFonts w:hint="eastAsia"/>
        </w:rPr>
        <w:t>号线陕西南路站，出口步行10分钟即可。</w:t>
      </w:r>
    </w:p>
    <w:p>
      <w:pPr>
        <w:spacing w:line="420" w:lineRule="exact"/>
        <w:rPr>
          <w:rFonts w:hint="eastAsia"/>
          <w:szCs w:val="28"/>
        </w:rPr>
      </w:pPr>
      <w:r>
        <w:rPr>
          <w:rFonts w:hint="eastAsia"/>
          <w:szCs w:val="28"/>
        </w:rPr>
        <w:t xml:space="preserve"> </w:t>
      </w:r>
    </w:p>
    <w:p>
      <w:pPr>
        <w:spacing w:line="420" w:lineRule="exact"/>
        <w:rPr>
          <w:rFonts w:hint="eastAsia"/>
          <w:szCs w:val="28"/>
        </w:rPr>
      </w:pPr>
    </w:p>
    <w:p>
      <w:pPr>
        <w:spacing w:line="420" w:lineRule="exact"/>
        <w:rPr>
          <w:rFonts w:hint="eastAsia" w:ascii="宋体" w:hAnsi="宋体" w:cs="宋体"/>
          <w:b/>
          <w:color w:val="000000"/>
          <w:kern w:val="0"/>
          <w:szCs w:val="21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83185</wp:posOffset>
            </wp:positionV>
            <wp:extent cx="3616325" cy="2870835"/>
            <wp:effectExtent l="0" t="0" r="3175" b="5715"/>
            <wp:wrapTight wrapText="bothSides">
              <wp:wrapPolygon>
                <wp:start x="0" y="0"/>
                <wp:lineTo x="0" y="21500"/>
                <wp:lineTo x="21505" y="21500"/>
                <wp:lineTo x="21505" y="0"/>
                <wp:lineTo x="0" y="0"/>
              </wp:wrapPolygon>
            </wp:wrapTight>
            <wp:docPr id="4" name="图片 4" descr="浦西淮海店停车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浦西淮海店停车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88" t="19371" r="12456" b="7881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color w:val="000000"/>
          <w:kern w:val="0"/>
          <w:szCs w:val="21"/>
        </w:rPr>
        <w:t>自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驾</w:t>
      </w:r>
      <w:r>
        <w:rPr>
          <w:rFonts w:ascii="宋体" w:hAnsi="宋体" w:cs="宋体"/>
          <w:b/>
          <w:color w:val="000000"/>
          <w:kern w:val="0"/>
          <w:szCs w:val="21"/>
        </w:rPr>
        <w:t>车可选择路面和车库停放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：</w:t>
      </w:r>
    </w:p>
    <w:p>
      <w:pPr>
        <w:tabs>
          <w:tab w:val="left" w:pos="825"/>
        </w:tabs>
        <w:rPr>
          <w:rFonts w:hint="eastAsia"/>
          <w:color w:val="FF0000"/>
        </w:rPr>
      </w:pPr>
      <w:r>
        <w:rPr>
          <w:rFonts w:ascii="宋体" w:hAnsi="宋体" w:cs="宋体"/>
          <w:color w:val="000000"/>
          <w:kern w:val="0"/>
          <w:szCs w:val="21"/>
        </w:rPr>
        <w:t>1.路面沿线停靠，付费后可将凭证在体检中心前台登记时报销</w:t>
      </w:r>
      <w:r>
        <w:rPr>
          <w:rFonts w:hint="eastAsia" w:ascii="宋体" w:hAnsi="宋体" w:cs="宋体"/>
          <w:color w:val="000000"/>
          <w:kern w:val="0"/>
          <w:szCs w:val="21"/>
        </w:rPr>
        <w:t>2小时停车费用，超时费用自理（</w:t>
      </w:r>
      <w:r>
        <w:rPr>
          <w:rFonts w:hint="eastAsia" w:ascii="宋体" w:hAnsi="宋体" w:cs="宋体"/>
          <w:kern w:val="0"/>
          <w:szCs w:val="21"/>
        </w:rPr>
        <w:t>特别提醒：</w:t>
      </w:r>
      <w:r>
        <w:rPr>
          <w:rFonts w:hint="eastAsia" w:ascii="宋体" w:hAnsi="宋体"/>
          <w:color w:val="FF0000"/>
        </w:rPr>
        <w:t>每周一到周五上午</w:t>
      </w:r>
      <w:r>
        <w:rPr>
          <w:color w:val="FF0000"/>
        </w:rPr>
        <w:t>7</w:t>
      </w:r>
      <w:r>
        <w:rPr>
          <w:rFonts w:hint="eastAsia" w:ascii="宋体" w:hAnsi="宋体"/>
          <w:color w:val="FF0000"/>
        </w:rPr>
        <w:t>点到</w:t>
      </w:r>
      <w:r>
        <w:rPr>
          <w:color w:val="FF0000"/>
        </w:rPr>
        <w:t>8</w:t>
      </w:r>
      <w:r>
        <w:rPr>
          <w:rFonts w:hint="eastAsia" w:ascii="宋体" w:hAnsi="宋体"/>
          <w:color w:val="FF0000"/>
        </w:rPr>
        <w:t>点30分，路面段不能停车、8点30分后可以停车）</w:t>
      </w:r>
      <w:r>
        <w:rPr>
          <w:rFonts w:hint="eastAsia"/>
          <w:color w:val="FF0000"/>
        </w:rPr>
        <w:t>。</w:t>
      </w:r>
    </w:p>
    <w:p>
      <w:pPr>
        <w:tabs>
          <w:tab w:val="left" w:pos="825"/>
        </w:tabs>
        <w:rPr>
          <w:rFonts w:hint="eastAsia"/>
          <w:color w:val="FF0000"/>
        </w:rPr>
      </w:pPr>
    </w:p>
    <w:p>
      <w:pPr>
        <w:spacing w:line="420" w:lineRule="exac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2.停车时如发现停车位已满，请拨打电话</w:t>
      </w:r>
      <w:r>
        <w:rPr>
          <w:rFonts w:ascii="宋体" w:hAnsi="宋体" w:cs="宋体"/>
          <w:color w:val="000000"/>
          <w:kern w:val="0"/>
          <w:szCs w:val="21"/>
        </w:rPr>
        <w:t>4006700128</w:t>
      </w:r>
      <w:r>
        <w:rPr>
          <w:rFonts w:hint="eastAsia" w:ascii="宋体" w:hAnsi="宋体" w:cs="宋体"/>
          <w:color w:val="000000"/>
          <w:kern w:val="0"/>
          <w:szCs w:val="21"/>
        </w:rPr>
        <w:t>。</w:t>
      </w:r>
    </w:p>
    <w:p>
      <w:pPr>
        <w:spacing w:line="420" w:lineRule="exac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spacing w:line="420" w:lineRule="exac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spacing w:line="420" w:lineRule="exac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spacing w:line="420" w:lineRule="exact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华检浦东金桥店地图</w:t>
      </w:r>
    </w:p>
    <w:p>
      <w:pPr>
        <w:spacing w:line="420" w:lineRule="exact"/>
        <w:rPr>
          <w:rFonts w:hint="eastAsia"/>
        </w:rPr>
      </w:pPr>
      <w:r>
        <w:rPr>
          <w:rFonts w:hint="eastAsia"/>
        </w:rPr>
        <w:t>华检浦东金桥店位于金海路1000号金领之都15号楼，坐落于金桥出口加工区，邻近张江高科技园区和外高桥保税区。</w:t>
      </w:r>
    </w:p>
    <w:p>
      <w:pPr>
        <w:spacing w:line="420" w:lineRule="exact"/>
        <w:rPr>
          <w:rFonts w:hint="eastAsi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566420</wp:posOffset>
            </wp:positionV>
            <wp:extent cx="5748655" cy="5155565"/>
            <wp:effectExtent l="0" t="0" r="4445" b="6985"/>
            <wp:wrapSquare wrapText="bothSides"/>
            <wp:docPr id="6" name="图片 6" descr="金桥地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金桥地图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515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交通线路：地铁9号线（金桥路站2号出口-步行10分钟左右）、公交630、991、993、蔡陆专线、施崂专线（金海路申江路站）等均可到达。</w:t>
      </w:r>
    </w:p>
    <w:p>
      <w:pPr>
        <w:widowControl/>
        <w:spacing w:before="100" w:beforeAutospacing="1" w:after="100" w:afterAutospacing="1" w:line="420" w:lineRule="exact"/>
        <w:jc w:val="left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/>
          <w:b/>
          <w:color w:val="000000"/>
          <w:kern w:val="0"/>
          <w:szCs w:val="21"/>
        </w:rPr>
        <w:br w:type="page"/>
      </w:r>
      <w:r>
        <w:rPr>
          <w:rFonts w:ascii="宋体" w:hAnsi="宋体" w:cs="宋体"/>
          <w:b/>
          <w:color w:val="000000"/>
          <w:kern w:val="0"/>
          <w:szCs w:val="21"/>
        </w:rPr>
        <w:t>自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驾</w:t>
      </w:r>
      <w:r>
        <w:rPr>
          <w:rFonts w:ascii="宋体" w:hAnsi="宋体" w:cs="宋体"/>
          <w:b/>
          <w:color w:val="000000"/>
          <w:kern w:val="0"/>
          <w:szCs w:val="21"/>
        </w:rPr>
        <w:t>车可选择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地</w:t>
      </w:r>
      <w:r>
        <w:rPr>
          <w:rFonts w:ascii="宋体" w:hAnsi="宋体" w:cs="宋体"/>
          <w:b/>
          <w:color w:val="000000"/>
          <w:kern w:val="0"/>
          <w:szCs w:val="21"/>
        </w:rPr>
        <w:t>面停放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：</w:t>
      </w:r>
      <w:r>
        <w:rPr>
          <w:rFonts w:hint="eastAsia" w:ascii="宋体" w:hAnsi="宋体" w:cs="宋体"/>
          <w:color w:val="000000"/>
          <w:kern w:val="0"/>
          <w:szCs w:val="21"/>
        </w:rPr>
        <w:t>可停放在“金领之都”园区的地</w:t>
      </w:r>
      <w:r>
        <w:rPr>
          <w:rFonts w:ascii="宋体" w:hAnsi="宋体" w:cs="宋体"/>
          <w:color w:val="000000"/>
          <w:kern w:val="0"/>
          <w:szCs w:val="21"/>
        </w:rPr>
        <w:t>面</w:t>
      </w:r>
      <w:r>
        <w:rPr>
          <w:rFonts w:hint="eastAsia" w:ascii="宋体" w:hAnsi="宋体" w:cs="宋体"/>
          <w:color w:val="000000"/>
          <w:kern w:val="0"/>
          <w:szCs w:val="21"/>
        </w:rPr>
        <w:t>停车位。</w:t>
      </w:r>
    </w:p>
    <w:p>
      <w:pPr>
        <w:spacing w:line="420" w:lineRule="exact"/>
        <w:rPr>
          <w:rFonts w:hint="eastAsia" w:ascii="宋体" w:hAnsi="宋体" w:cs="宋体"/>
          <w:color w:val="000000"/>
          <w:kern w:val="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269240</wp:posOffset>
            </wp:positionV>
            <wp:extent cx="5337175" cy="4651375"/>
            <wp:effectExtent l="0" t="0" r="15875" b="15875"/>
            <wp:wrapSquare wrapText="bothSides"/>
            <wp:docPr id="2" name="图片 2" descr="三店地图及交通路线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三店地图及交通路线2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hint="eastAsia" w:cs="微软雅黑" w:asciiTheme="minorEastAsia" w:hAnsiTheme="minorEastAsia"/>
          <w:b/>
          <w:bCs/>
          <w:sz w:val="28"/>
          <w:szCs w:val="28"/>
        </w:rPr>
      </w:pPr>
    </w:p>
    <w:p>
      <w:pPr>
        <w:spacing w:line="480" w:lineRule="exact"/>
        <w:jc w:val="left"/>
        <w:rPr>
          <w:rFonts w:cs="微软雅黑" w:asciiTheme="minorEastAsia" w:hAnsiTheme="minorEastAsia"/>
          <w:b/>
          <w:bCs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附件五：</w:t>
      </w:r>
    </w:p>
    <w:p>
      <w:pPr>
        <w:spacing w:line="480" w:lineRule="exact"/>
        <w:jc w:val="center"/>
        <w:rPr>
          <w:rFonts w:hint="eastAsia" w:ascii="华文隶书" w:hAnsi="黑体" w:eastAsia="华文隶书" w:cs="黑体"/>
          <w:b/>
          <w:bCs/>
          <w:color w:val="FF0000"/>
          <w:sz w:val="44"/>
          <w:szCs w:val="44"/>
        </w:rPr>
      </w:pPr>
      <w:r>
        <w:rPr>
          <w:rFonts w:hint="eastAsia" w:ascii="仿宋_GB2312" w:hAnsi="微软雅黑" w:eastAsia="仿宋_GB2312" w:cs="微软雅黑"/>
          <w:b/>
          <w:bCs/>
          <w:sz w:val="28"/>
          <w:szCs w:val="28"/>
        </w:rPr>
        <w:t>瑞慈体检中心体检说明书</w:t>
      </w:r>
    </w:p>
    <w:p>
      <w:pPr>
        <w:rPr>
          <w:rFonts w:hint="eastAsia" w:ascii="黑体" w:hAnsi="黑体" w:eastAsia="黑体" w:cs="黑体"/>
          <w:b/>
          <w:bCs/>
          <w:color w:val="993300"/>
          <w:szCs w:val="21"/>
        </w:rPr>
      </w:pPr>
    </w:p>
    <w:p>
      <w:pPr>
        <w:spacing w:line="480" w:lineRule="exact"/>
        <w:rPr>
          <w:rFonts w:hint="eastAsia"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尊敬的立信会计金融的老师：</w:t>
      </w:r>
    </w:p>
    <w:p>
      <w:pPr>
        <w:ind w:firstLine="480" w:firstLineChars="200"/>
        <w:rPr>
          <w:rFonts w:hint="eastAsia" w:ascii="黑体" w:hAnsi="黑体" w:eastAsia="黑体" w:cs="黑体"/>
          <w:b/>
          <w:bCs/>
          <w:color w:val="993300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 xml:space="preserve">您好！感谢您选择瑞慈体检，我们将竭尽全力守护您的健康！ </w:t>
      </w:r>
    </w:p>
    <w:p>
      <w:pPr>
        <w:numPr>
          <w:ilvl w:val="0"/>
          <w:numId w:val="5"/>
        </w:numPr>
        <w:spacing w:line="480" w:lineRule="exact"/>
        <w:ind w:left="0" w:right="-340" w:rightChars="-162" w:hanging="6"/>
        <w:rPr>
          <w:rFonts w:ascii="仿宋_GB2312" w:hAnsi="微软雅黑" w:eastAsia="仿宋_GB2312" w:cs="微软雅黑"/>
          <w:b/>
          <w:sz w:val="24"/>
          <w:szCs w:val="24"/>
        </w:rPr>
      </w:pPr>
      <w:r>
        <w:rPr>
          <w:rFonts w:hint="eastAsia" w:ascii="仿宋_GB2312" w:hAnsi="微软雅黑" w:eastAsia="仿宋_GB2312" w:cs="微软雅黑"/>
          <w:b/>
          <w:sz w:val="24"/>
          <w:szCs w:val="24"/>
        </w:rPr>
        <w:t>快速预约:</w:t>
      </w:r>
    </w:p>
    <w:p>
      <w:pPr>
        <w:spacing w:line="480" w:lineRule="exact"/>
        <w:ind w:left="239" w:leftChars="114" w:firstLine="240" w:firstLineChars="100"/>
        <w:rPr>
          <w:rFonts w:hint="eastAsia"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 xml:space="preserve">服务是瑞慈最重要的核心竞争力，我们提倡“体检预约制”，请您务必通过以下渠道提前三到五天预约，便于我们充分准备，保证体检服务无微不至。 </w:t>
      </w:r>
    </w:p>
    <w:p>
      <w:pPr>
        <w:spacing w:line="480" w:lineRule="exact"/>
        <w:ind w:left="239" w:leftChars="114" w:firstLine="281" w:firstLineChars="100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微软雅黑" w:eastAsia="仿宋_GB2312" w:cs="微软雅黑"/>
          <w:b/>
          <w:bCs/>
          <w:sz w:val="28"/>
          <w:szCs w:val="28"/>
        </w:rPr>
        <w:t>体检时间：2023年7月1日-10月31日</w:t>
      </w:r>
      <w:r>
        <w:rPr>
          <w:rFonts w:hint="eastAsia" w:ascii="仿宋_GB2312" w:hAnsi="微软雅黑" w:eastAsia="仿宋_GB2312" w:cs="微软雅黑"/>
          <w:sz w:val="28"/>
          <w:szCs w:val="28"/>
        </w:rPr>
        <w:t xml:space="preserve">   </w:t>
      </w:r>
      <w:r>
        <w:rPr>
          <w:rFonts w:hint="eastAsia" w:ascii="仿宋_GB2312" w:hAnsi="微软雅黑" w:eastAsia="仿宋_GB2312" w:cs="微软雅黑"/>
          <w:sz w:val="24"/>
          <w:szCs w:val="24"/>
        </w:rPr>
        <w:t xml:space="preserve">                                </w:t>
      </w:r>
    </w:p>
    <w:p>
      <w:pPr>
        <w:spacing w:line="480" w:lineRule="exact"/>
        <w:ind w:firstLine="480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1.拨打瑞慈全国客服热线：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4001-688-188</w:t>
      </w:r>
    </w:p>
    <w:p>
      <w:pPr>
        <w:spacing w:line="480" w:lineRule="exact"/>
        <w:ind w:firstLine="480" w:firstLineChars="200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2.搜索关注瑞慈官方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微信公众号或微信小程序搜索“瑞慈体检”</w:t>
      </w:r>
      <w:r>
        <w:rPr>
          <w:rFonts w:hint="eastAsia" w:ascii="仿宋_GB2312" w:hAnsi="仿宋_GB2312" w:eastAsia="仿宋_GB2312" w:cs="仿宋_GB2312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预约查询-体检预约-添加体检信息--登录名：身份证号码，密码：身份证号码后四位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）               </w:t>
      </w:r>
    </w:p>
    <w:p>
      <w:pPr>
        <w:spacing w:line="480" w:lineRule="exact"/>
        <w:ind w:firstLine="720" w:firstLineChars="300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81280</wp:posOffset>
            </wp:positionV>
            <wp:extent cx="1019810" cy="1017905"/>
            <wp:effectExtent l="0" t="0" r="8890" b="1079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79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官方微信   </w:t>
      </w:r>
    </w:p>
    <w:p>
      <w:pPr>
        <w:rPr>
          <w:rFonts w:hint="eastAsia" w:ascii="黑体" w:hAnsi="黑体" w:eastAsia="黑体" w:cs="黑体"/>
          <w:b/>
          <w:bCs/>
          <w:color w:val="993300"/>
          <w:szCs w:val="21"/>
        </w:rPr>
      </w:pPr>
    </w:p>
    <w:p>
      <w:pPr>
        <w:rPr>
          <w:rFonts w:hint="eastAsia" w:ascii="黑体" w:hAnsi="黑体" w:eastAsia="黑体" w:cs="黑体"/>
          <w:b/>
          <w:bCs/>
          <w:color w:val="993300"/>
          <w:szCs w:val="21"/>
        </w:rPr>
      </w:pPr>
    </w:p>
    <w:p>
      <w:pPr>
        <w:rPr>
          <w:rFonts w:hint="eastAsia" w:ascii="黑体" w:hAnsi="黑体" w:eastAsia="黑体" w:cs="黑体"/>
          <w:b/>
          <w:bCs/>
          <w:color w:val="993300"/>
          <w:szCs w:val="21"/>
        </w:rPr>
      </w:pPr>
    </w:p>
    <w:p>
      <w:pPr>
        <w:rPr>
          <w:rFonts w:hint="eastAsia" w:ascii="黑体" w:hAnsi="黑体" w:eastAsia="黑体" w:cs="黑体"/>
          <w:b/>
          <w:bCs/>
          <w:color w:val="993300"/>
          <w:szCs w:val="21"/>
        </w:rPr>
      </w:pPr>
    </w:p>
    <w:p>
      <w:pPr>
        <w:numPr>
          <w:ilvl w:val="0"/>
          <w:numId w:val="6"/>
        </w:numPr>
        <w:spacing w:line="480" w:lineRule="exact"/>
        <w:ind w:left="239" w:leftChars="114" w:firstLine="240" w:firstLineChars="1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yellow"/>
        </w:rPr>
        <w:t>紧急联系人刘炳楠18317118501、  聂蕊13816351020、  徐杰13918972877、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 </w:t>
      </w:r>
    </w:p>
    <w:p>
      <w:pPr>
        <w:spacing w:line="480" w:lineRule="exact"/>
        <w:ind w:left="449" w:leftChars="214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yellow"/>
        </w:rPr>
        <w:t>袁克菲18918110333。（或以短信的形式发送（姓名、体检方案、体检的时间和机构即可）</w:t>
      </w:r>
    </w:p>
    <w:p>
      <w:pPr>
        <w:spacing w:line="480" w:lineRule="exact"/>
        <w:ind w:left="449" w:leftChars="214"/>
        <w:rPr>
          <w:rFonts w:hint="eastAsia" w:ascii="仿宋_GB2312" w:hAnsi="仿宋_GB2312" w:eastAsia="仿宋_GB2312" w:cs="仿宋_GB2312"/>
          <w:b/>
          <w:bCs/>
          <w:sz w:val="24"/>
          <w:szCs w:val="24"/>
          <w:highlight w:val="yellow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highlight w:val="yellow"/>
        </w:rPr>
        <w:t>如果不能在预约好的时间去体检，请务必至少提前24小时取消。</w:t>
      </w:r>
    </w:p>
    <w:p>
      <w:pPr>
        <w:spacing w:line="480" w:lineRule="exact"/>
        <w:rPr>
          <w:rFonts w:hint="eastAsia"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瑞慈体检中心开放时间：7:30-10:00（由于体检需空腹，瑞慈专业建议您10点前完成前台登记。）</w:t>
      </w:r>
    </w:p>
    <w:p>
      <w:pPr>
        <w:spacing w:line="480" w:lineRule="exact"/>
        <w:rPr>
          <w:rFonts w:hint="eastAsia" w:ascii="仿宋_GB2312" w:hAnsi="微软雅黑" w:eastAsia="仿宋_GB2312" w:cs="微软雅黑"/>
          <w:sz w:val="24"/>
          <w:szCs w:val="24"/>
        </w:rPr>
      </w:pPr>
    </w:p>
    <w:p>
      <w:pPr>
        <w:numPr>
          <w:ilvl w:val="0"/>
          <w:numId w:val="5"/>
        </w:numPr>
        <w:spacing w:line="480" w:lineRule="exact"/>
        <w:ind w:left="0" w:right="-340" w:rightChars="-162" w:hanging="6"/>
        <w:rPr>
          <w:rFonts w:ascii="仿宋_GB2312" w:hAnsi="微软雅黑" w:eastAsia="仿宋_GB2312" w:cs="微软雅黑"/>
          <w:b/>
          <w:sz w:val="24"/>
          <w:szCs w:val="24"/>
        </w:rPr>
      </w:pPr>
      <w:r>
        <w:rPr>
          <w:rFonts w:hint="eastAsia" w:ascii="仿宋_GB2312" w:hAnsi="微软雅黑" w:eastAsia="仿宋_GB2312" w:cs="微软雅黑"/>
          <w:b/>
          <w:sz w:val="24"/>
          <w:szCs w:val="24"/>
        </w:rPr>
        <w:t>检前准备：</w:t>
      </w:r>
    </w:p>
    <w:p>
      <w:pPr>
        <w:numPr>
          <w:ilvl w:val="0"/>
          <w:numId w:val="7"/>
        </w:numPr>
        <w:spacing w:line="480" w:lineRule="exact"/>
        <w:ind w:left="420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检前三天，请保持正常饮食，不吃油腻食物、动物内脏、鸡血、鸭血等血制品</w:t>
      </w:r>
    </w:p>
    <w:p>
      <w:pPr>
        <w:spacing w:line="480" w:lineRule="exact"/>
        <w:ind w:left="420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及不易消化的高蛋白食物，勿饮酒。不要服用对肝、肾功能有损害的药物。</w:t>
      </w:r>
    </w:p>
    <w:p>
      <w:pPr>
        <w:numPr>
          <w:ilvl w:val="0"/>
          <w:numId w:val="7"/>
        </w:numPr>
        <w:spacing w:line="480" w:lineRule="exact"/>
        <w:ind w:left="420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检查前一天晚上20:00以后不再进食，22:00以后禁水，体检当日早晨禁食禁水，保持空腹。</w:t>
      </w:r>
    </w:p>
    <w:p>
      <w:pPr>
        <w:numPr>
          <w:ilvl w:val="0"/>
          <w:numId w:val="7"/>
        </w:numPr>
        <w:spacing w:line="480" w:lineRule="exact"/>
        <w:ind w:left="420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如受检者患有糖尿病、高血压、心脏病、哮喘等慢性疾病正在应用药物治疗，受检日不要停药，喝少量水服药。</w:t>
      </w:r>
    </w:p>
    <w:p>
      <w:pPr>
        <w:numPr>
          <w:ilvl w:val="0"/>
          <w:numId w:val="7"/>
        </w:numPr>
        <w:spacing w:line="480" w:lineRule="exact"/>
        <w:ind w:left="420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受检当日请着轻便装，女士建议着裤装，勿穿有钢圈、金属饰物等的内衣裤，勿携带贵重饰品，70岁以上或行动不便的、体弱多病者请务必安排家属陪同。</w:t>
      </w:r>
    </w:p>
    <w:p>
      <w:pPr>
        <w:numPr>
          <w:ilvl w:val="0"/>
          <w:numId w:val="5"/>
        </w:numPr>
        <w:spacing w:line="480" w:lineRule="exact"/>
        <w:ind w:left="0" w:right="-340" w:rightChars="-162" w:hanging="6"/>
        <w:rPr>
          <w:rFonts w:ascii="仿宋_GB2312" w:hAnsi="微软雅黑" w:eastAsia="仿宋_GB2312" w:cs="微软雅黑"/>
          <w:b/>
          <w:sz w:val="24"/>
          <w:szCs w:val="24"/>
        </w:rPr>
      </w:pPr>
      <w:r>
        <w:rPr>
          <w:rFonts w:hint="eastAsia" w:ascii="仿宋_GB2312" w:hAnsi="微软雅黑" w:eastAsia="仿宋_GB2312" w:cs="微软雅黑"/>
          <w:b/>
          <w:sz w:val="24"/>
          <w:szCs w:val="24"/>
        </w:rPr>
        <w:t>完成各项检查需要注意的事项：</w:t>
      </w:r>
    </w:p>
    <w:p>
      <w:pPr>
        <w:numPr>
          <w:ilvl w:val="0"/>
          <w:numId w:val="8"/>
        </w:numPr>
        <w:spacing w:line="480" w:lineRule="exact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体检时请主动向医生告知您的不适症状和既往病史，以便对您的健康状况进行全面评估。</w:t>
      </w:r>
    </w:p>
    <w:p>
      <w:pPr>
        <w:numPr>
          <w:ilvl w:val="0"/>
          <w:numId w:val="8"/>
        </w:numPr>
        <w:spacing w:line="480" w:lineRule="exact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空腹抽血：抽血后应按压抽血处，5分钟后方可放松（切忌揉搓针孔处）。如发生头晕、心慌、出汗等症状，请不要慌张，应平躺，就近联系工作人员。</w:t>
      </w:r>
    </w:p>
    <w:p>
      <w:pPr>
        <w:numPr>
          <w:ilvl w:val="0"/>
          <w:numId w:val="8"/>
        </w:numPr>
        <w:spacing w:line="480" w:lineRule="exact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在心电图检查和测量血压时请您保持安静，避免精神紧张，请勿移动体位。</w:t>
      </w:r>
    </w:p>
    <w:p>
      <w:pPr>
        <w:numPr>
          <w:ilvl w:val="0"/>
          <w:numId w:val="8"/>
        </w:numPr>
        <w:spacing w:line="480" w:lineRule="exact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彩超检查：检查肝、胆、脾、胰者，检查前请空腹8-12小时；检查膀胱者，及女性检查子宫、卵巢者或男性检查前列腺者，需保持膀胱充盈。女性做阴超检查无需憋尿。</w:t>
      </w:r>
    </w:p>
    <w:p>
      <w:pPr>
        <w:numPr>
          <w:ilvl w:val="0"/>
          <w:numId w:val="5"/>
        </w:numPr>
        <w:spacing w:line="480" w:lineRule="exact"/>
        <w:ind w:left="0" w:right="-340" w:rightChars="-162" w:hanging="6"/>
        <w:rPr>
          <w:rFonts w:ascii="仿宋_GB2312" w:hAnsi="微软雅黑" w:eastAsia="仿宋_GB2312" w:cs="微软雅黑"/>
          <w:b/>
          <w:sz w:val="24"/>
          <w:szCs w:val="24"/>
        </w:rPr>
      </w:pPr>
      <w:r>
        <w:rPr>
          <w:rFonts w:hint="eastAsia" w:ascii="仿宋_GB2312" w:hAnsi="微软雅黑" w:eastAsia="仿宋_GB2312" w:cs="微软雅黑"/>
          <w:b/>
          <w:sz w:val="24"/>
          <w:szCs w:val="24"/>
        </w:rPr>
        <w:t>女性应特别注意事项：</w:t>
      </w:r>
    </w:p>
    <w:p>
      <w:pPr>
        <w:spacing w:line="480" w:lineRule="exact"/>
        <w:ind w:left="420" w:firstLine="480" w:firstLineChars="200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检查前建议排空膀胱，做宫颈抹片检查者，受检前三日起，请勿做阴道冲洗，勿使用阴道药物，以得到准确的检查结果。</w:t>
      </w:r>
    </w:p>
    <w:p>
      <w:pPr>
        <w:numPr>
          <w:ilvl w:val="0"/>
          <w:numId w:val="5"/>
        </w:numPr>
        <w:spacing w:line="480" w:lineRule="exact"/>
        <w:ind w:left="0" w:right="-340" w:rightChars="-162" w:hanging="6"/>
        <w:rPr>
          <w:rFonts w:ascii="仿宋_GB2312" w:hAnsi="微软雅黑" w:eastAsia="仿宋_GB2312" w:cs="微软雅黑"/>
          <w:b/>
          <w:sz w:val="24"/>
          <w:szCs w:val="24"/>
        </w:rPr>
      </w:pPr>
      <w:r>
        <w:rPr>
          <w:rFonts w:hint="eastAsia" w:ascii="仿宋_GB2312" w:hAnsi="微软雅黑" w:eastAsia="仿宋_GB2312" w:cs="微软雅黑"/>
          <w:b/>
          <w:sz w:val="24"/>
          <w:szCs w:val="24"/>
        </w:rPr>
        <w:t>体检报告：</w:t>
      </w:r>
    </w:p>
    <w:p>
      <w:pPr>
        <w:numPr>
          <w:ilvl w:val="0"/>
          <w:numId w:val="9"/>
        </w:numPr>
        <w:spacing w:line="480" w:lineRule="exact"/>
        <w:ind w:left="424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体检报告：体检完成后5个工作日，手机会接收到报告上传短信，可通过瑞慈集团官方微信查询体检报告。</w:t>
      </w:r>
    </w:p>
    <w:p>
      <w:pPr>
        <w:numPr>
          <w:ilvl w:val="0"/>
          <w:numId w:val="9"/>
        </w:numPr>
        <w:spacing w:line="480" w:lineRule="exact"/>
        <w:ind w:left="424"/>
        <w:rPr>
          <w:rFonts w:ascii="仿宋_GB2312" w:hAnsi="微软雅黑" w:eastAsia="仿宋_GB2312" w:cs="微软雅黑"/>
          <w:sz w:val="24"/>
          <w:szCs w:val="24"/>
        </w:rPr>
      </w:pPr>
      <w:r>
        <w:rPr>
          <w:rFonts w:hint="eastAsia" w:ascii="仿宋_GB2312" w:hAnsi="微软雅黑" w:eastAsia="仿宋_GB2312" w:cs="微软雅黑"/>
          <w:sz w:val="24"/>
          <w:szCs w:val="24"/>
        </w:rPr>
        <w:t>纸质报告，请您在到检前台登记时，提供邮寄地址，我们将免费为您快递。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</w:rPr>
      </w:pPr>
    </w:p>
    <w:p>
      <w:pPr>
        <w:rPr>
          <w:rFonts w:hint="eastAsia" w:ascii="黑体" w:hAnsi="黑体" w:eastAsia="黑体" w:cs="黑体"/>
          <w:b/>
          <w:bCs/>
          <w:sz w:val="28"/>
          <w:szCs w:val="28"/>
        </w:rPr>
      </w:pPr>
    </w:p>
    <w:p>
      <w:pPr>
        <w:rPr>
          <w:rFonts w:hint="eastAsia" w:ascii="黑体" w:hAnsi="黑体" w:eastAsia="黑体" w:cs="黑体"/>
          <w:b/>
          <w:bCs/>
          <w:sz w:val="28"/>
          <w:szCs w:val="28"/>
        </w:rPr>
      </w:pPr>
    </w:p>
    <w:p>
      <w:pPr>
        <w:rPr>
          <w:rFonts w:hint="eastAsia" w:ascii="黑体" w:hAnsi="黑体" w:eastAsia="黑体" w:cs="黑体"/>
          <w:b/>
          <w:bCs/>
          <w:sz w:val="28"/>
          <w:szCs w:val="28"/>
        </w:rPr>
      </w:pPr>
    </w:p>
    <w:p>
      <w:pPr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瑞慈体检地址：</w:t>
      </w:r>
    </w:p>
    <w:p>
      <w:pPr>
        <w:rPr>
          <w:rFonts w:hint="eastAsia" w:ascii="黑体" w:hAnsi="黑体" w:eastAsia="黑体" w:cs="黑体"/>
          <w:b/>
          <w:bCs/>
          <w:sz w:val="24"/>
          <w:szCs w:val="24"/>
          <w:highlight w:val="black"/>
        </w:rPr>
      </w:pPr>
      <w:r>
        <w:rPr>
          <w:rFonts w:hint="eastAsia" w:ascii="黑体" w:hAnsi="黑体" w:eastAsia="黑体" w:cs="黑体"/>
          <w:b/>
          <w:bCs/>
          <w:sz w:val="24"/>
          <w:szCs w:val="24"/>
        </w:rPr>
        <w:t>上海：</w:t>
      </w:r>
    </w:p>
    <w:tbl>
      <w:tblPr>
        <w:tblStyle w:val="2"/>
        <w:tblW w:w="9786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1963"/>
        <w:gridCol w:w="5783"/>
        <w:gridCol w:w="10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9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区域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详细地址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休息日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浦东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张江体检中心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浦东新区张江高科技园区张东路1388号15号楼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金桥体检中心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浦东新区金皖路199号1幢A栋201-205室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陆家嘴体检中心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浦东新区浦东南路256号华夏银行大厦3层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9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福山路体检中心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浦东新区福山路450号新天国际大厦2层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奉贤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奉贤体检中心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奉贤区金海公路6055号29幢一层东三单元及二层整层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杨浦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杨浦体检中心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杨浦区国定路323号3号湾广场3号楼创业大厦13楼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宝山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宝山体检中心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宝山区共和新路4727号11层、12层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普陀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普陀体检中心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普陀区金沙江路1628弄绿洲中环中心商务广场7号楼2楼、8号楼3、4楼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松江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松江体检中心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松江区方塔北路605号企德天地5-8层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青浦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青浦体检中心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青浦区公园东路1289弄富绅大厦26号3、5、6楼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徐汇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漕河泾体检中心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徐汇区宜山路1388号民润大厦3层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徐汇体检中心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徐汇区斜土路2899号光启文化广场B幢7楼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静安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静安体检中心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静安区江宁路212号凯迪克大厦4楼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无休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闵行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闵行体检中心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闵行区七莘路2099弄华友大厦1-2层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嘉定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嘉定体检中心</w:t>
            </w:r>
          </w:p>
        </w:tc>
        <w:tc>
          <w:tcPr>
            <w:tcW w:w="5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嘉定区永盛路1190弄1—3层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周二</w:t>
            </w:r>
          </w:p>
        </w:tc>
      </w:tr>
    </w:tbl>
    <w:p>
      <w:pPr>
        <w:rPr>
          <w:rFonts w:hint="eastAsia" w:ascii="宋体" w:hAnsi="宋体"/>
        </w:rPr>
      </w:pPr>
    </w:p>
    <w:p>
      <w:pPr>
        <w:rPr>
          <w:rFonts w:hint="eastAsia" w:ascii="黑体" w:hAnsi="黑体" w:eastAsia="黑体" w:cs="黑体"/>
          <w:b/>
          <w:bCs/>
          <w:color w:val="000000"/>
          <w:szCs w:val="21"/>
        </w:rPr>
      </w:pPr>
      <w:r>
        <w:rPr>
          <w:rFonts w:hint="eastAsia" w:ascii="黑体" w:hAnsi="黑体" w:eastAsia="黑体" w:cs="黑体"/>
          <w:b/>
          <w:bCs/>
          <w:color w:val="FF0000"/>
          <w:szCs w:val="21"/>
        </w:rPr>
        <w:t>（法定节假日为休息日）</w:t>
      </w:r>
      <w:r>
        <w:rPr>
          <w:rFonts w:hint="eastAsia" w:ascii="黑体" w:hAnsi="黑体" w:eastAsia="黑体" w:cs="黑体"/>
          <w:b/>
          <w:bCs/>
          <w:color w:val="000000"/>
          <w:szCs w:val="21"/>
        </w:rPr>
        <w:t xml:space="preserve"> </w:t>
      </w:r>
    </w:p>
    <w:p>
      <w:pPr>
        <w:rPr>
          <w:rFonts w:hint="eastAsia" w:ascii="黑体" w:hAnsi="黑体" w:eastAsia="黑体" w:cs="黑体"/>
          <w:b/>
          <w:bCs/>
          <w:color w:val="000000"/>
          <w:szCs w:val="21"/>
        </w:rPr>
      </w:pPr>
      <w:r>
        <w:rPr>
          <w:rFonts w:hint="eastAsia" w:ascii="黑体" w:hAnsi="黑体" w:eastAsia="黑体" w:cs="黑体"/>
          <w:b/>
          <w:bCs/>
          <w:color w:val="000000"/>
          <w:szCs w:val="21"/>
        </w:rPr>
        <w:t>体检请避开机构休息日，以免耽误您宝贵的时间。（机构休息日有可能会根据各机构运行情况进行临时性的调整，故请在预约时按客服告知的实际休息日为准）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/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22EA10"/>
    <w:multiLevelType w:val="singleLevel"/>
    <w:tmpl w:val="9022EA1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4470D6F"/>
    <w:multiLevelType w:val="singleLevel"/>
    <w:tmpl w:val="04470D6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9FF21CE"/>
    <w:multiLevelType w:val="multilevel"/>
    <w:tmpl w:val="09FF21CE"/>
    <w:lvl w:ilvl="0" w:tentative="0">
      <w:start w:val="1"/>
      <w:numFmt w:val="japaneseCounting"/>
      <w:lvlText w:val="%1、"/>
      <w:lvlJc w:val="left"/>
      <w:pPr>
        <w:ind w:left="85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1300937"/>
    <w:multiLevelType w:val="multilevel"/>
    <w:tmpl w:val="11300937"/>
    <w:lvl w:ilvl="0" w:tentative="0">
      <w:start w:val="1"/>
      <w:numFmt w:val="japaneseCounting"/>
      <w:lvlText w:val="%1．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decimal"/>
      <w:lvlText w:val="%2．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1AF0A709"/>
    <w:multiLevelType w:val="singleLevel"/>
    <w:tmpl w:val="1AF0A709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2611257A"/>
    <w:multiLevelType w:val="multilevel"/>
    <w:tmpl w:val="2611257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1737146"/>
    <w:multiLevelType w:val="multilevel"/>
    <w:tmpl w:val="51737146"/>
    <w:lvl w:ilvl="0" w:tentative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65763C28"/>
    <w:multiLevelType w:val="multilevel"/>
    <w:tmpl w:val="65763C28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7E03BBE"/>
    <w:multiLevelType w:val="multilevel"/>
    <w:tmpl w:val="67E03BB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0MDlmNWE0NDFiNDY0NzFmY2Y0NGI2NWMzZGZhZDkifQ=="/>
  </w:docVars>
  <w:rsids>
    <w:rsidRoot w:val="3E426D59"/>
    <w:rsid w:val="3103697D"/>
    <w:rsid w:val="3E42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2023-06-19T01:49:00Z</dcterms:created>
  <dc:creator>吉力女孩</dc:creator>
  <cp:lastModifiedBy>吉力女孩</cp:lastModifiedBy>
  <dcterms:modified xsi:type="dcterms:W3CDTF">2023-06-19T01:52:46Z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9F2D446950B94CD9AF6AF32D62E1A868_11</vt:lpwstr>
  </property>
</Properties>
</file>